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1365DE34" w14:textId="77777777" w:rsidTr="777FCF33">
        <w:trPr>
          <w:trHeight w:val="149"/>
        </w:trPr>
        <w:tc>
          <w:tcPr>
            <w:tcW w:w="3227" w:type="dxa"/>
          </w:tcPr>
          <w:p w14:paraId="2BA12E74" w14:textId="77777777"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14:paraId="4FA7BDED" w14:textId="77777777" w:rsidR="008C3D7F" w:rsidRPr="00FD6341" w:rsidRDefault="00FD6341" w:rsidP="00FD6341">
            <w:pPr>
              <w:jc w:val="left"/>
              <w:rPr>
                <w:b/>
                <w:sz w:val="24"/>
                <w:szCs w:val="26"/>
              </w:rPr>
            </w:pPr>
            <w:r w:rsidRPr="00FD6341">
              <w:rPr>
                <w:b/>
                <w:sz w:val="24"/>
              </w:rPr>
              <w:t>2. Conception d’un ouvrage</w:t>
            </w:r>
          </w:p>
        </w:tc>
      </w:tr>
      <w:tr w:rsidR="008C3D7F" w:rsidRPr="008C3D7F" w14:paraId="574B9C95" w14:textId="77777777" w:rsidTr="777FCF33">
        <w:trPr>
          <w:trHeight w:val="142"/>
        </w:trPr>
        <w:tc>
          <w:tcPr>
            <w:tcW w:w="3227" w:type="dxa"/>
          </w:tcPr>
          <w:p w14:paraId="259AB874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21E5084C" w14:textId="77777777" w:rsidR="00FD6341" w:rsidRDefault="00FD6341" w:rsidP="00FD6341">
            <w:pPr>
              <w:pStyle w:val="Paragraphedeliste"/>
              <w:numPr>
                <w:ilvl w:val="0"/>
                <w:numId w:val="1"/>
              </w:numPr>
            </w:pPr>
            <w:r>
              <w:t>I</w:t>
            </w:r>
            <w:r w:rsidRPr="00FD6341">
              <w:t xml:space="preserve">dentifier les paramètres culturels, sociaux, sanitaires, technologiques et économiques participant à la conception d’une construction. </w:t>
            </w:r>
          </w:p>
          <w:p w14:paraId="1CD2A0CB" w14:textId="77777777" w:rsidR="00FD6341" w:rsidRDefault="00FD6341" w:rsidP="00FD6341">
            <w:pPr>
              <w:pStyle w:val="Paragraphedeliste"/>
              <w:numPr>
                <w:ilvl w:val="0"/>
                <w:numId w:val="1"/>
              </w:numPr>
            </w:pPr>
            <w:r w:rsidRPr="00FD6341">
              <w:t xml:space="preserve">Analyser en quoi des solutions technologiques répondent au programme du projet. </w:t>
            </w:r>
          </w:p>
          <w:p w14:paraId="62670CF4" w14:textId="77777777" w:rsidR="008C3D7F" w:rsidRPr="008C3D7F" w:rsidRDefault="00FD6341" w:rsidP="00FD6341">
            <w:pPr>
              <w:pStyle w:val="Paragraphedeliste"/>
              <w:numPr>
                <w:ilvl w:val="0"/>
                <w:numId w:val="1"/>
              </w:numPr>
            </w:pPr>
            <w:r w:rsidRPr="00FD6341">
              <w:t>Définir et valider une solution par simulation.</w:t>
            </w:r>
          </w:p>
        </w:tc>
      </w:tr>
      <w:tr w:rsidR="008C3D7F" w:rsidRPr="008C3D7F" w14:paraId="34AEC564" w14:textId="77777777" w:rsidTr="777FCF33">
        <w:trPr>
          <w:trHeight w:val="142"/>
        </w:trPr>
        <w:tc>
          <w:tcPr>
            <w:tcW w:w="3227" w:type="dxa"/>
          </w:tcPr>
          <w:p w14:paraId="7A11C20B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20729918" w14:textId="77777777" w:rsidR="008C3D7F" w:rsidRPr="008C3D7F" w:rsidRDefault="00833293" w:rsidP="00071E41">
            <w:r w:rsidRPr="00833293">
              <w:t>2.1 Paramètres influant la conception</w:t>
            </w:r>
          </w:p>
        </w:tc>
      </w:tr>
      <w:tr w:rsidR="008C3D7F" w:rsidRPr="008C3D7F" w14:paraId="5FAD17C3" w14:textId="77777777" w:rsidTr="777FCF33">
        <w:trPr>
          <w:trHeight w:val="142"/>
        </w:trPr>
        <w:tc>
          <w:tcPr>
            <w:tcW w:w="3227" w:type="dxa"/>
          </w:tcPr>
          <w:p w14:paraId="565D904B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3B5702F0" w14:textId="77777777" w:rsidR="008C3D7F" w:rsidRPr="008C3D7F" w:rsidRDefault="008C3D7F" w:rsidP="00071E41"/>
        </w:tc>
      </w:tr>
      <w:tr w:rsidR="008C3D7F" w:rsidRPr="008C3D7F" w14:paraId="483B61A1" w14:textId="77777777" w:rsidTr="777FCF33">
        <w:trPr>
          <w:trHeight w:val="142"/>
        </w:trPr>
        <w:tc>
          <w:tcPr>
            <w:tcW w:w="3227" w:type="dxa"/>
          </w:tcPr>
          <w:p w14:paraId="36E66D59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1B0FA9E3" w14:textId="77777777" w:rsidR="00F53996" w:rsidRDefault="00F53996" w:rsidP="00F53996">
            <w:r>
              <w:t>Aménagement du territoire :</w:t>
            </w:r>
          </w:p>
          <w:p w14:paraId="31040897" w14:textId="77777777" w:rsidR="00F53996" w:rsidRDefault="00F53996" w:rsidP="00F53996">
            <w:r>
              <w:t>- typologies des ouvrages (ponts, routes, barrages, lieu de production d’énergie)</w:t>
            </w:r>
          </w:p>
          <w:p w14:paraId="177FD4B1" w14:textId="77777777" w:rsidR="008C3D7F" w:rsidRPr="008C3D7F" w:rsidRDefault="00F53996" w:rsidP="00F53996">
            <w:r>
              <w:t>- impact environnemental lié à l’aménagement de l’espace public</w:t>
            </w:r>
          </w:p>
        </w:tc>
      </w:tr>
      <w:tr w:rsidR="008C3D7F" w:rsidRPr="008C3D7F" w14:paraId="1390346C" w14:textId="77777777" w:rsidTr="777FCF33">
        <w:trPr>
          <w:trHeight w:val="142"/>
        </w:trPr>
        <w:tc>
          <w:tcPr>
            <w:tcW w:w="3227" w:type="dxa"/>
          </w:tcPr>
          <w:p w14:paraId="219ABEC3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4989F690" w14:textId="77777777" w:rsidR="008C3D7F" w:rsidRPr="008C3D7F" w:rsidRDefault="005F6D16" w:rsidP="00071E41">
            <w:r>
              <w:t>Terminale</w:t>
            </w:r>
          </w:p>
        </w:tc>
      </w:tr>
      <w:tr w:rsidR="008C3D7F" w:rsidRPr="008C3D7F" w14:paraId="78486827" w14:textId="77777777" w:rsidTr="777FCF33">
        <w:trPr>
          <w:trHeight w:val="142"/>
        </w:trPr>
        <w:tc>
          <w:tcPr>
            <w:tcW w:w="3227" w:type="dxa"/>
          </w:tcPr>
          <w:p w14:paraId="10F23C60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6CD90836" w14:textId="77777777" w:rsidR="008C3D7F" w:rsidRPr="008C3D7F" w:rsidRDefault="005F6D16" w:rsidP="00071E41">
            <w:r w:rsidRPr="007F7F53">
              <w:rPr>
                <w:b/>
              </w:rPr>
              <w:t>2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l’acquisition de moyens d’expression et de communication</w:t>
            </w:r>
            <w:r w:rsidR="00DD2F7D"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14:paraId="44C51C4F" w14:textId="77777777" w:rsidTr="777FCF33">
        <w:trPr>
          <w:trHeight w:val="142"/>
        </w:trPr>
        <w:tc>
          <w:tcPr>
            <w:tcW w:w="3227" w:type="dxa"/>
          </w:tcPr>
          <w:p w14:paraId="55181AC1" w14:textId="77777777"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324078C1" w14:textId="77777777" w:rsidR="00F53996" w:rsidRPr="00F53996" w:rsidRDefault="00F53996" w:rsidP="00F53996">
            <w:pPr>
              <w:rPr>
                <w:i/>
              </w:rPr>
            </w:pPr>
            <w:r w:rsidRPr="00F53996">
              <w:rPr>
                <w:i/>
              </w:rPr>
              <w:t>Au-delà des solutions technologiques étudiées, on veille à analyser l’impact environnemental de la construction de l’ouvrage.</w:t>
            </w:r>
          </w:p>
          <w:p w14:paraId="43FC61C4" w14:textId="77777777" w:rsidR="00F53996" w:rsidRPr="00F53996" w:rsidRDefault="00F53996" w:rsidP="00F53996">
            <w:pPr>
              <w:rPr>
                <w:i/>
              </w:rPr>
            </w:pPr>
            <w:r w:rsidRPr="00F53996">
              <w:rPr>
                <w:i/>
              </w:rPr>
              <w:t>Ce travail doit faire l’objet d’un débat argumenté s’appuyant sur des présentations de travaux sur des études de dossiers technologiques.</w:t>
            </w:r>
          </w:p>
          <w:p w14:paraId="329897E5" w14:textId="77777777" w:rsidR="008C3D7F" w:rsidRPr="005F6D16" w:rsidRDefault="00F53996" w:rsidP="00F53996">
            <w:pPr>
              <w:rPr>
                <w:i/>
              </w:rPr>
            </w:pPr>
            <w:r w:rsidRPr="00F53996">
              <w:rPr>
                <w:i/>
              </w:rPr>
              <w:t>Le lien avec d’autres disciplines peut, notamment en terminale, donner lieu à une réflexion sur le besoin à l’origine de l’ouvrage.</w:t>
            </w:r>
          </w:p>
        </w:tc>
      </w:tr>
      <w:tr w:rsidR="008C3D7F" w:rsidRPr="008C3D7F" w14:paraId="36B6A177" w14:textId="77777777" w:rsidTr="777FCF33">
        <w:trPr>
          <w:trHeight w:val="142"/>
        </w:trPr>
        <w:tc>
          <w:tcPr>
            <w:tcW w:w="3227" w:type="dxa"/>
          </w:tcPr>
          <w:p w14:paraId="79152BA0" w14:textId="77777777"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0E2180BB" w14:textId="2852EFCB" w:rsidR="008C3D7F" w:rsidRPr="008C3D7F" w:rsidRDefault="008C3D7F" w:rsidP="777FCF33">
            <w:bookmarkStart w:id="0" w:name="_GoBack"/>
            <w:bookmarkEnd w:id="0"/>
          </w:p>
        </w:tc>
      </w:tr>
    </w:tbl>
    <w:p w14:paraId="333D633D" w14:textId="77777777" w:rsidR="00D64037" w:rsidRDefault="00D64037" w:rsidP="008C3D7F"/>
    <w:sectPr w:rsidR="00D64037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679E2" w14:textId="77777777" w:rsidR="00457354" w:rsidRDefault="00457354" w:rsidP="008C3D7F">
      <w:r>
        <w:separator/>
      </w:r>
    </w:p>
  </w:endnote>
  <w:endnote w:type="continuationSeparator" w:id="0">
    <w:p w14:paraId="4A4A65FE" w14:textId="77777777" w:rsidR="00457354" w:rsidRDefault="00457354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CB579" w14:textId="77777777" w:rsidR="00D61259" w:rsidRDefault="00FD634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A.C.</w:t>
    </w:r>
    <w:r w:rsidRPr="00DA6E81">
      <w:t>-2.1_</w:t>
    </w:r>
    <w:r w:rsidR="00F53996">
      <w:t>5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C41671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C41671" w:rsidRPr="00AD44D3">
      <w:rPr>
        <w:rFonts w:cs="Arial"/>
      </w:rPr>
      <w:fldChar w:fldCharType="separate"/>
    </w:r>
    <w:r w:rsidR="001857ED">
      <w:rPr>
        <w:rFonts w:cs="Arial"/>
        <w:noProof/>
      </w:rPr>
      <w:t>1</w:t>
    </w:r>
    <w:r w:rsidR="00C41671" w:rsidRPr="00AD44D3">
      <w:rPr>
        <w:rFonts w:cs="Arial"/>
      </w:rPr>
      <w:fldChar w:fldCharType="end"/>
    </w:r>
  </w:p>
  <w:p w14:paraId="22FF6B69" w14:textId="77777777"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7DDA0" w14:textId="77777777" w:rsidR="00457354" w:rsidRDefault="00457354" w:rsidP="008C3D7F">
      <w:r>
        <w:separator/>
      </w:r>
    </w:p>
  </w:footnote>
  <w:footnote w:type="continuationSeparator" w:id="0">
    <w:p w14:paraId="79C830FE" w14:textId="77777777" w:rsidR="00457354" w:rsidRDefault="00457354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1E861DDCA5E541438A378CDFC1305A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AB51748" w14:textId="77777777" w:rsidR="008C3D7F" w:rsidRPr="008C3D7F" w:rsidRDefault="00FD634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Spécialité A.C.</w:t>
        </w:r>
      </w:p>
    </w:sdtContent>
  </w:sdt>
  <w:p w14:paraId="1B368EEA" w14:textId="77777777" w:rsidR="008C3D7F" w:rsidRDefault="008C3D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9407B"/>
    <w:multiLevelType w:val="hybridMultilevel"/>
    <w:tmpl w:val="006CA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293"/>
    <w:rsid w:val="001857ED"/>
    <w:rsid w:val="00281D84"/>
    <w:rsid w:val="0036080F"/>
    <w:rsid w:val="00406F9C"/>
    <w:rsid w:val="00457354"/>
    <w:rsid w:val="00477312"/>
    <w:rsid w:val="005229D4"/>
    <w:rsid w:val="00525A22"/>
    <w:rsid w:val="00550D8C"/>
    <w:rsid w:val="005F6D16"/>
    <w:rsid w:val="00620B13"/>
    <w:rsid w:val="007F7F53"/>
    <w:rsid w:val="00802A61"/>
    <w:rsid w:val="00833293"/>
    <w:rsid w:val="008C3D7F"/>
    <w:rsid w:val="00982EE9"/>
    <w:rsid w:val="00A70601"/>
    <w:rsid w:val="00AB3B32"/>
    <w:rsid w:val="00AD44D3"/>
    <w:rsid w:val="00B5767B"/>
    <w:rsid w:val="00C41671"/>
    <w:rsid w:val="00CA3905"/>
    <w:rsid w:val="00D30092"/>
    <w:rsid w:val="00D61259"/>
    <w:rsid w:val="00D64037"/>
    <w:rsid w:val="00DD2F7D"/>
    <w:rsid w:val="00EE66AF"/>
    <w:rsid w:val="00F2697B"/>
    <w:rsid w:val="00F53996"/>
    <w:rsid w:val="00FD6341"/>
    <w:rsid w:val="777FC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83A4"/>
  <w15:docId w15:val="{BE385805-B4A7-4CE7-8A33-0A10B559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861DDCA5E541438A378CDFC1305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BE207-C032-447F-A027-84D3C866E2CC}"/>
      </w:docPartPr>
      <w:docPartBody>
        <w:p w:rsidR="004D2E54" w:rsidRDefault="004D2E54">
          <w:pPr>
            <w:pStyle w:val="1E861DDCA5E541438A378CDFC1305A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2E54"/>
    <w:rsid w:val="00372893"/>
    <w:rsid w:val="004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E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861DDCA5E541438A378CDFC1305A0F">
    <w:name w:val="1E861DDCA5E541438A378CDFC1305A0F"/>
    <w:rsid w:val="004D2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0</TotalTime>
  <Pages>1</Pages>
  <Words>192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A.C.</dc:title>
  <dc:creator>Patrick Cohen</dc:creator>
  <cp:lastModifiedBy>Elias BAZAH</cp:lastModifiedBy>
  <cp:revision>4</cp:revision>
  <dcterms:created xsi:type="dcterms:W3CDTF">2015-04-08T06:19:00Z</dcterms:created>
  <dcterms:modified xsi:type="dcterms:W3CDTF">2015-04-08T06:19:00Z</dcterms:modified>
</cp:coreProperties>
</file>