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950C09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7B1885" w:rsidP="00950C09">
            <w:pPr>
              <w:rPr>
                <w:b/>
                <w:sz w:val="26"/>
                <w:szCs w:val="26"/>
              </w:rPr>
            </w:pPr>
            <w:r w:rsidRPr="007B1885">
              <w:rPr>
                <w:b/>
                <w:sz w:val="26"/>
                <w:szCs w:val="26"/>
              </w:rPr>
              <w:t>2. Conception d’un système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7B1885" w:rsidP="00950C09">
            <w:r>
              <w:t>D</w:t>
            </w:r>
            <w:r w:rsidRPr="007B1885">
              <w:t>éfinir tout ou partie des fonctions assurées par une chaîne d’énergie et le système de gestion associé, anticiper ou vérifier leurs comportements par simulation.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7B1885" w:rsidP="00950C09">
            <w:r w:rsidRPr="007B1885">
              <w:t>2.1 Approche fonctionnelle d’une chaîne d’énergie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950C09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C3D7F" w:rsidP="00950C09"/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950C09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D728FE" w:rsidP="00950C09">
            <w:r w:rsidRPr="00D728FE">
              <w:t>Structures d’alimentation en énergie multi-transformateur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950C09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950C09">
            <w:r>
              <w:t>Première 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950C09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950C09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950C09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C3D7F" w:rsidRPr="005F6D16" w:rsidRDefault="00D728FE" w:rsidP="00950C09">
            <w:pPr>
              <w:rPr>
                <w:i/>
              </w:rPr>
            </w:pPr>
            <w:r w:rsidRPr="00D728FE">
              <w:rPr>
                <w:i/>
              </w:rPr>
              <w:t>Il s’agit de pouvoir choisir ou adapter une structure d’alimentation pour répondre à un profil de besoin de consommation énergétique.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950C09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950C09"/>
        </w:tc>
      </w:tr>
    </w:tbl>
    <w:p w:rsidR="00B87226" w:rsidRDefault="00B87226" w:rsidP="00B87226">
      <w:pPr>
        <w:rPr>
          <w:b/>
          <w:u w:val="single"/>
        </w:rPr>
      </w:pPr>
      <w:r w:rsidRPr="00E368A7">
        <w:rPr>
          <w:b/>
          <w:u w:val="single"/>
        </w:rPr>
        <w:t>Pré requis :</w:t>
      </w:r>
    </w:p>
    <w:p w:rsidR="00B87226" w:rsidRPr="00E368A7" w:rsidRDefault="00B87226" w:rsidP="00B87226">
      <w:pPr>
        <w:rPr>
          <w:b/>
          <w:u w:val="single"/>
        </w:rPr>
      </w:pPr>
    </w:p>
    <w:p w:rsidR="00B87226" w:rsidRDefault="00B87226" w:rsidP="00B87226">
      <w:r>
        <w:t>TC 2 3 5 4 (</w:t>
      </w:r>
      <w:r w:rsidRPr="00E20630">
        <w:t>Natures et caractéristiques des sources et des charges</w:t>
      </w:r>
      <w:r>
        <w:t>)</w:t>
      </w:r>
    </w:p>
    <w:p w:rsidR="00F72759" w:rsidRPr="00AC1B5E" w:rsidRDefault="00F72759" w:rsidP="00B87226">
      <w:pPr>
        <w:rPr>
          <w:i/>
        </w:rPr>
      </w:pPr>
      <w:r>
        <w:t xml:space="preserve">TC 2 3 5 </w:t>
      </w:r>
      <w:proofErr w:type="spellStart"/>
      <w:r>
        <w:t>5</w:t>
      </w:r>
      <w:proofErr w:type="spellEnd"/>
      <w:r w:rsidRPr="00F72759">
        <w:t xml:space="preserve"> </w:t>
      </w:r>
      <w:r>
        <w:t>(</w:t>
      </w:r>
      <w:r w:rsidRPr="008742A5">
        <w:t>Caractérisation des échanges d’énergie entre source et charge</w:t>
      </w:r>
      <w:r>
        <w:t>)</w:t>
      </w:r>
    </w:p>
    <w:p w:rsidR="00B87226" w:rsidRDefault="00B87226" w:rsidP="00B87226">
      <w:r>
        <w:t>TC 2.2.2.1</w:t>
      </w:r>
      <w:r w:rsidR="004F0AD1">
        <w:t xml:space="preserve"> à 3</w:t>
      </w:r>
      <w:r>
        <w:t xml:space="preserve"> (Représentation symboliques)</w:t>
      </w:r>
    </w:p>
    <w:p w:rsidR="003A3D42" w:rsidRDefault="00085A3E" w:rsidP="00B87226">
      <w:r>
        <w:t xml:space="preserve">EE 2 1 </w:t>
      </w:r>
      <w:proofErr w:type="spellStart"/>
      <w:r>
        <w:t>1</w:t>
      </w:r>
      <w:proofErr w:type="spellEnd"/>
    </w:p>
    <w:p w:rsidR="00085A3E" w:rsidRDefault="00085A3E" w:rsidP="00B87226">
      <w:r>
        <w:t>EE 2 1 2</w:t>
      </w:r>
    </w:p>
    <w:p w:rsidR="00B87226" w:rsidRDefault="00B87226" w:rsidP="00B87226">
      <w:pPr>
        <w:rPr>
          <w:b/>
          <w:u w:val="single"/>
        </w:rPr>
      </w:pPr>
    </w:p>
    <w:p w:rsidR="00B87226" w:rsidRDefault="00B87226" w:rsidP="00B87226">
      <w:pPr>
        <w:rPr>
          <w:b/>
          <w:u w:val="single"/>
        </w:rPr>
      </w:pPr>
      <w:r>
        <w:rPr>
          <w:b/>
          <w:u w:val="single"/>
        </w:rPr>
        <w:t>Ce que l’on attend de l’élève :</w:t>
      </w:r>
    </w:p>
    <w:p w:rsidR="00F50FDB" w:rsidRDefault="00F50FDB" w:rsidP="00B87226">
      <w:pPr>
        <w:rPr>
          <w:b/>
          <w:u w:val="single"/>
        </w:rPr>
      </w:pPr>
    </w:p>
    <w:p w:rsidR="00F50FDB" w:rsidRDefault="00F50FDB" w:rsidP="00B87226">
      <w:pPr>
        <w:rPr>
          <w:b/>
          <w:u w:val="single"/>
        </w:rPr>
      </w:pPr>
      <w:r>
        <w:rPr>
          <w:b/>
          <w:u w:val="single"/>
        </w:rPr>
        <w:t xml:space="preserve">Choix d’une structure d’alimentation : </w:t>
      </w:r>
    </w:p>
    <w:p w:rsidR="00F50FDB" w:rsidRPr="00041111" w:rsidRDefault="00F50FDB" w:rsidP="00B87226">
      <w:r w:rsidRPr="00041111">
        <w:t xml:space="preserve">A </w:t>
      </w:r>
      <w:r w:rsidR="005B0EC0" w:rsidRPr="00041111">
        <w:t>partir de la nature du profil de charge (vitesse, température, débit</w:t>
      </w:r>
      <w:r w:rsidR="00956B41">
        <w:t>, conditions de confort dans un logement…</w:t>
      </w:r>
      <w:r w:rsidR="005B0EC0" w:rsidRPr="00041111">
        <w:t>).</w:t>
      </w:r>
    </w:p>
    <w:p w:rsidR="005B0EC0" w:rsidRDefault="005B0EC0" w:rsidP="00B87226">
      <w:r w:rsidRPr="00041111">
        <w:t>A partir des caractéristiques simulées ou réelles d’un système en alimentation mono transformateur</w:t>
      </w:r>
      <w:r w:rsidR="00041111">
        <w:t xml:space="preserve"> (E211)</w:t>
      </w:r>
      <w:r w:rsidRPr="00041111">
        <w:t>.</w:t>
      </w:r>
    </w:p>
    <w:p w:rsidR="00041111" w:rsidRPr="00041111" w:rsidRDefault="00041111" w:rsidP="00B87226"/>
    <w:p w:rsidR="005B0EC0" w:rsidRDefault="005B0EC0" w:rsidP="00041111">
      <w:pPr>
        <w:pStyle w:val="Paragraphedeliste"/>
        <w:numPr>
          <w:ilvl w:val="0"/>
          <w:numId w:val="1"/>
        </w:numPr>
      </w:pPr>
      <w:r w:rsidRPr="00041111">
        <w:t>Proposer une</w:t>
      </w:r>
      <w:r w:rsidR="00956B41">
        <w:t xml:space="preserve"> </w:t>
      </w:r>
      <w:r w:rsidRPr="00041111">
        <w:t xml:space="preserve">association de ces </w:t>
      </w:r>
      <w:r w:rsidR="00041111" w:rsidRPr="00041111">
        <w:t>système</w:t>
      </w:r>
      <w:r w:rsidR="00956B41">
        <w:t>s</w:t>
      </w:r>
    </w:p>
    <w:p w:rsidR="00956B41" w:rsidRPr="00041111" w:rsidRDefault="00956B41" w:rsidP="00041111">
      <w:pPr>
        <w:pStyle w:val="Paragraphedeliste"/>
        <w:numPr>
          <w:ilvl w:val="0"/>
          <w:numId w:val="1"/>
        </w:numPr>
      </w:pPr>
      <w:r>
        <w:t>Proposer un schéma d’architecture</w:t>
      </w:r>
      <w:r w:rsidR="00970940">
        <w:t xml:space="preserve"> ou de principe</w:t>
      </w:r>
      <w:r>
        <w:t xml:space="preserve"> d’association</w:t>
      </w:r>
    </w:p>
    <w:p w:rsidR="00041111" w:rsidRPr="00041111" w:rsidRDefault="00956B41" w:rsidP="00041111">
      <w:pPr>
        <w:pStyle w:val="Paragraphedeliste"/>
        <w:numPr>
          <w:ilvl w:val="0"/>
          <w:numId w:val="1"/>
        </w:numPr>
      </w:pPr>
      <w:r>
        <w:t>Caractériser le</w:t>
      </w:r>
      <w:r w:rsidR="00041111" w:rsidRPr="00041111">
        <w:t xml:space="preserve"> comportement </w:t>
      </w:r>
      <w:r>
        <w:t xml:space="preserve">de cette association </w:t>
      </w:r>
      <w:r w:rsidR="00041111" w:rsidRPr="00041111">
        <w:t>par simulation ou en réel</w:t>
      </w:r>
    </w:p>
    <w:p w:rsidR="00041111" w:rsidRPr="00041111" w:rsidRDefault="00041111" w:rsidP="00041111">
      <w:pPr>
        <w:pStyle w:val="Paragraphedeliste"/>
        <w:numPr>
          <w:ilvl w:val="0"/>
          <w:numId w:val="1"/>
        </w:numPr>
      </w:pPr>
      <w:r w:rsidRPr="00041111">
        <w:t>Faire un choix en fonction d’un objectif de performance</w:t>
      </w:r>
      <w:r w:rsidR="00956B41">
        <w:t xml:space="preserve"> (consommation énergétique, coût d’exploitation…)</w:t>
      </w:r>
    </w:p>
    <w:p w:rsidR="005B0EC0" w:rsidRDefault="005B0EC0" w:rsidP="00B87226">
      <w:pPr>
        <w:rPr>
          <w:b/>
          <w:u w:val="single"/>
        </w:rPr>
      </w:pPr>
    </w:p>
    <w:p w:rsidR="005B0EC0" w:rsidRDefault="005B0EC0" w:rsidP="00B87226">
      <w:pPr>
        <w:rPr>
          <w:b/>
          <w:u w:val="single"/>
        </w:rPr>
      </w:pPr>
      <w:r>
        <w:rPr>
          <w:b/>
          <w:u w:val="single"/>
        </w:rPr>
        <w:t>Exemple</w:t>
      </w:r>
      <w:r w:rsidR="009E0979">
        <w:rPr>
          <w:b/>
          <w:u w:val="single"/>
        </w:rPr>
        <w:t xml:space="preserve"> de scénario</w:t>
      </w:r>
      <w:r>
        <w:rPr>
          <w:b/>
          <w:u w:val="single"/>
        </w:rPr>
        <w:t>:</w:t>
      </w:r>
      <w:r w:rsidR="00F36E90">
        <w:rPr>
          <w:b/>
        </w:rPr>
        <w:t xml:space="preserve"> </w:t>
      </w:r>
      <w:r w:rsidRPr="00956B41">
        <w:t>production d’E</w:t>
      </w:r>
      <w:r w:rsidR="00970940">
        <w:t xml:space="preserve">au </w:t>
      </w:r>
      <w:r w:rsidRPr="00956B41">
        <w:t>C</w:t>
      </w:r>
      <w:r w:rsidR="00970940">
        <w:t xml:space="preserve">haude </w:t>
      </w:r>
      <w:r w:rsidRPr="00956B41">
        <w:t>S</w:t>
      </w:r>
      <w:r w:rsidR="00970940">
        <w:t>anitaire (ECS)</w:t>
      </w:r>
    </w:p>
    <w:p w:rsidR="005B0EC0" w:rsidRPr="00956B41" w:rsidRDefault="005B0EC0" w:rsidP="00B87226">
      <w:r w:rsidRPr="00956B41">
        <w:t>On connaît le besoin en ECS au cours du temps</w:t>
      </w:r>
      <w:r w:rsidR="00F36E90">
        <w:t>.</w:t>
      </w:r>
    </w:p>
    <w:p w:rsidR="005B0EC0" w:rsidRPr="00956B41" w:rsidRDefault="005B0EC0" w:rsidP="00B87226">
      <w:r w:rsidRPr="00956B41">
        <w:t>On conna</w:t>
      </w:r>
      <w:r w:rsidR="009E0979">
        <w:t xml:space="preserve">ît les caractéristiques de comportement (paramètres d’influences, grandeurs influencées, rendement …) </w:t>
      </w:r>
      <w:r w:rsidRPr="00956B41">
        <w:t xml:space="preserve">d’un </w:t>
      </w:r>
      <w:r w:rsidR="00956B41" w:rsidRPr="00956B41">
        <w:t>panneau solaire thermique</w:t>
      </w:r>
      <w:r w:rsidR="009E0979">
        <w:t xml:space="preserve"> et </w:t>
      </w:r>
      <w:r w:rsidRPr="00956B41">
        <w:t>d’un</w:t>
      </w:r>
      <w:r w:rsidR="00956B41">
        <w:t>e</w:t>
      </w:r>
      <w:r w:rsidRPr="00956B41">
        <w:t xml:space="preserve"> chaudière à combustion</w:t>
      </w:r>
    </w:p>
    <w:p w:rsidR="005B0EC0" w:rsidRDefault="005B0EC0" w:rsidP="00B87226">
      <w:pPr>
        <w:rPr>
          <w:b/>
          <w:u w:val="single"/>
        </w:rPr>
      </w:pPr>
    </w:p>
    <w:p w:rsidR="00956B41" w:rsidRPr="009E0979" w:rsidRDefault="00956B41" w:rsidP="00B87226">
      <w:r w:rsidRPr="009E0979">
        <w:t>L’élève propose une association des 2 systèmes de production et un schéma d’architecture</w:t>
      </w:r>
    </w:p>
    <w:p w:rsidR="00956B41" w:rsidRPr="009E0979" w:rsidRDefault="00956B41" w:rsidP="00B87226">
      <w:r w:rsidRPr="009E0979">
        <w:t>Le système est simulé (ou on dispose de celui-ci en réel)</w:t>
      </w:r>
    </w:p>
    <w:p w:rsidR="00611D45" w:rsidRDefault="00956B41" w:rsidP="00B87226">
      <w:r w:rsidRPr="009E0979">
        <w:t>On s’intéresse à ses performances</w:t>
      </w:r>
      <w:r w:rsidR="009E0979">
        <w:t xml:space="preserve"> </w:t>
      </w:r>
      <w:r w:rsidRPr="009E0979">
        <w:t>quand à la satisfaction du besoin (ECS)</w:t>
      </w:r>
      <w:r w:rsidR="00611D45">
        <w:t xml:space="preserve"> et à sa consommation énergétique. </w:t>
      </w:r>
    </w:p>
    <w:p w:rsidR="00956B41" w:rsidRPr="009E0979" w:rsidRDefault="00611D45" w:rsidP="00B87226">
      <w:r>
        <w:t>L</w:t>
      </w:r>
      <w:r w:rsidR="009E0979">
        <w:t>e choix est validé ou pas</w:t>
      </w:r>
      <w:r>
        <w:t xml:space="preserve"> par comparaison avec d’autres associations (solaire+effet Joule) ou d’autres systèmes (cumulus…)</w:t>
      </w:r>
      <w:r w:rsidR="009E0979">
        <w:t>.</w:t>
      </w:r>
    </w:p>
    <w:p w:rsidR="00956B41" w:rsidRDefault="00956B41" w:rsidP="00B87226">
      <w:pPr>
        <w:rPr>
          <w:b/>
          <w:u w:val="single"/>
        </w:rPr>
      </w:pPr>
    </w:p>
    <w:p w:rsidR="00F36E90" w:rsidRDefault="00F36E90" w:rsidP="00F36E90">
      <w:pPr>
        <w:rPr>
          <w:b/>
          <w:u w:val="single"/>
        </w:rPr>
      </w:pPr>
      <w:r>
        <w:rPr>
          <w:b/>
          <w:u w:val="single"/>
        </w:rPr>
        <w:t xml:space="preserve">Adaptation d’une structure d’alimentation : </w:t>
      </w:r>
    </w:p>
    <w:p w:rsidR="00F36E90" w:rsidRDefault="00F36E90" w:rsidP="00F36E90">
      <w:pPr>
        <w:rPr>
          <w:b/>
          <w:u w:val="single"/>
        </w:rPr>
      </w:pPr>
    </w:p>
    <w:p w:rsidR="00F36E90" w:rsidRDefault="00F36E90" w:rsidP="00F36E90">
      <w:r w:rsidRPr="00041111">
        <w:t>A partir des caractéristiques simulées ou réelles d’un système en alimentation mono transformateur</w:t>
      </w:r>
      <w:r>
        <w:t xml:space="preserve"> ou multi-transformateur (E211)</w:t>
      </w:r>
      <w:r w:rsidRPr="00041111">
        <w:t>.</w:t>
      </w:r>
    </w:p>
    <w:p w:rsidR="00F36E90" w:rsidRPr="00041111" w:rsidRDefault="00F36E90" w:rsidP="00F36E90">
      <w:r w:rsidRPr="00041111">
        <w:t>A partir de la nature du profil de charge (vitesse, température, débit</w:t>
      </w:r>
      <w:r>
        <w:t>, conditions de confort dans un logement…</w:t>
      </w:r>
      <w:r w:rsidRPr="00041111">
        <w:t>).</w:t>
      </w:r>
    </w:p>
    <w:p w:rsidR="00F36E90" w:rsidRPr="00041111" w:rsidRDefault="00F36E90" w:rsidP="00F36E90"/>
    <w:p w:rsidR="00F36E90" w:rsidRDefault="00625E00" w:rsidP="00F36E90">
      <w:pPr>
        <w:pStyle w:val="Paragraphedeliste"/>
        <w:numPr>
          <w:ilvl w:val="0"/>
          <w:numId w:val="1"/>
        </w:numPr>
      </w:pPr>
      <w:r>
        <w:t>Proposer un réglage des paramètres du système (température d’équilibre, seuil de régulation…)</w:t>
      </w:r>
    </w:p>
    <w:p w:rsidR="00625E00" w:rsidRDefault="00322A57" w:rsidP="00F36E90">
      <w:pPr>
        <w:pStyle w:val="Paragraphedeliste"/>
        <w:numPr>
          <w:ilvl w:val="0"/>
          <w:numId w:val="1"/>
        </w:numPr>
      </w:pPr>
      <w:r>
        <w:t>Et/ou p</w:t>
      </w:r>
      <w:r w:rsidR="00625E00">
        <w:t>roposer une modification de l’architecture par ajout ou retrait d’un transformateur.</w:t>
      </w:r>
    </w:p>
    <w:p w:rsidR="00F36E90" w:rsidRDefault="00F36E90" w:rsidP="00F36E90">
      <w:pPr>
        <w:pStyle w:val="Paragraphedeliste"/>
        <w:numPr>
          <w:ilvl w:val="0"/>
          <w:numId w:val="1"/>
        </w:numPr>
      </w:pPr>
      <w:r>
        <w:t>Caractériser le</w:t>
      </w:r>
      <w:r w:rsidRPr="00041111">
        <w:t xml:space="preserve"> comportement </w:t>
      </w:r>
      <w:r>
        <w:t xml:space="preserve">de cette </w:t>
      </w:r>
      <w:r w:rsidR="00625E00">
        <w:t>nouvelle architecture</w:t>
      </w:r>
      <w:r>
        <w:t xml:space="preserve"> </w:t>
      </w:r>
      <w:r w:rsidRPr="00041111">
        <w:t>par simulation ou en réel</w:t>
      </w:r>
    </w:p>
    <w:p w:rsidR="00625E00" w:rsidRPr="00041111" w:rsidRDefault="00625E00" w:rsidP="00F36E90">
      <w:pPr>
        <w:pStyle w:val="Paragraphedeliste"/>
        <w:numPr>
          <w:ilvl w:val="0"/>
          <w:numId w:val="1"/>
        </w:numPr>
      </w:pPr>
      <w:r>
        <w:t xml:space="preserve">Valider l’adaptation par </w:t>
      </w:r>
      <w:r w:rsidR="00611D45">
        <w:t>mesure réelle ou simulation.</w:t>
      </w:r>
    </w:p>
    <w:p w:rsidR="00F36E90" w:rsidRDefault="00F36E90" w:rsidP="00F36E90">
      <w:pPr>
        <w:rPr>
          <w:b/>
          <w:u w:val="single"/>
        </w:rPr>
      </w:pPr>
    </w:p>
    <w:p w:rsidR="00030262" w:rsidRDefault="00F36E90" w:rsidP="00F36E90">
      <w:pPr>
        <w:rPr>
          <w:b/>
          <w:u w:val="single"/>
        </w:rPr>
      </w:pPr>
      <w:r>
        <w:rPr>
          <w:b/>
          <w:u w:val="single"/>
        </w:rPr>
        <w:lastRenderedPageBreak/>
        <w:t>Exemple</w:t>
      </w:r>
      <w:r w:rsidR="00030262">
        <w:rPr>
          <w:b/>
          <w:u w:val="single"/>
        </w:rPr>
        <w:t>s</w:t>
      </w:r>
      <w:r>
        <w:rPr>
          <w:b/>
          <w:u w:val="single"/>
        </w:rPr>
        <w:t xml:space="preserve"> de scénario:</w:t>
      </w:r>
      <w:r w:rsidR="00322A57">
        <w:rPr>
          <w:b/>
          <w:u w:val="single"/>
        </w:rPr>
        <w:t xml:space="preserve"> </w:t>
      </w:r>
    </w:p>
    <w:p w:rsidR="00F36E90" w:rsidRPr="00C446B0" w:rsidRDefault="00322A57" w:rsidP="00F36E90">
      <w:pPr>
        <w:rPr>
          <w:b/>
          <w:i/>
        </w:rPr>
      </w:pPr>
      <w:r w:rsidRPr="00C446B0">
        <w:rPr>
          <w:b/>
          <w:i/>
        </w:rPr>
        <w:t>Pompe à chaleur en relève de chaudière</w:t>
      </w:r>
    </w:p>
    <w:p w:rsidR="00F36E90" w:rsidRDefault="00A46CE6" w:rsidP="00F36E90">
      <w:pPr>
        <w:rPr>
          <w:b/>
          <w:u w:val="single"/>
        </w:rPr>
      </w:pPr>
      <w:r>
        <w:t>Réglage</w:t>
      </w:r>
      <w:r w:rsidR="00322A57">
        <w:t xml:space="preserve"> de la température d’équilibre</w:t>
      </w:r>
    </w:p>
    <w:p w:rsidR="005B0EC0" w:rsidRDefault="005B0EC0" w:rsidP="00B87226">
      <w:pPr>
        <w:rPr>
          <w:b/>
          <w:u w:val="single"/>
        </w:rPr>
      </w:pPr>
    </w:p>
    <w:p w:rsidR="00322A57" w:rsidRDefault="00A46CE6" w:rsidP="00B87226">
      <w:pPr>
        <w:rPr>
          <w:b/>
          <w:u w:val="single"/>
        </w:rPr>
      </w:pPr>
      <w:r w:rsidRPr="00A46CE6">
        <w:rPr>
          <w:b/>
          <w:noProof/>
          <w:u w:val="single"/>
          <w:lang w:eastAsia="fr-FR"/>
        </w:rPr>
        <w:drawing>
          <wp:inline distT="0" distB="0" distL="0" distR="0">
            <wp:extent cx="2638425" cy="1503045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977" t="21375" r="13036" b="31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926" cy="150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A57" w:rsidRDefault="00322A57" w:rsidP="00B87226">
      <w:pPr>
        <w:rPr>
          <w:b/>
          <w:u w:val="single"/>
        </w:rPr>
      </w:pPr>
    </w:p>
    <w:p w:rsidR="00322A57" w:rsidRPr="00C446B0" w:rsidRDefault="007D3B0D" w:rsidP="00B87226">
      <w:pPr>
        <w:rPr>
          <w:b/>
          <w:i/>
        </w:rPr>
      </w:pPr>
      <w:r w:rsidRPr="00C446B0">
        <w:rPr>
          <w:b/>
          <w:i/>
        </w:rPr>
        <w:t>Portail automatique alimenté par le réseau</w:t>
      </w:r>
    </w:p>
    <w:p w:rsidR="00322A57" w:rsidRPr="004D3309" w:rsidRDefault="004D3309" w:rsidP="00B87226">
      <w:r w:rsidRPr="004D3309">
        <w:t>Ajout d’un panneau solaire photovoltaïque</w:t>
      </w:r>
    </w:p>
    <w:p w:rsidR="006B6E75" w:rsidRDefault="004D3309" w:rsidP="008C3D7F">
      <w:r>
        <w:t>Modification/adaptation de la structure d’alimentation, nécessité d’un stockage.</w:t>
      </w:r>
    </w:p>
    <w:p w:rsidR="003A3D42" w:rsidRDefault="004D3309" w:rsidP="008C3D7F">
      <w:r>
        <w:t>Simulation ou test en réel de la nouvelle solution</w:t>
      </w:r>
    </w:p>
    <w:p w:rsidR="003A3D42" w:rsidRDefault="004D3309" w:rsidP="008C3D7F">
      <w:r>
        <w:t>Questionnement et conclusion sur les performances du système.</w:t>
      </w:r>
    </w:p>
    <w:p w:rsidR="003A3D42" w:rsidRDefault="003A3D42" w:rsidP="008C3D7F"/>
    <w:p w:rsidR="00950C09" w:rsidRDefault="00950C09" w:rsidP="00FB4016">
      <w:pPr>
        <w:jc w:val="center"/>
        <w:rPr>
          <w:b/>
          <w:u w:val="single"/>
        </w:rPr>
      </w:pPr>
      <w:r w:rsidRPr="00FB4016">
        <w:rPr>
          <w:b/>
          <w:u w:val="single"/>
        </w:rPr>
        <w:t>Alimentation en énergie</w:t>
      </w:r>
      <w:r w:rsidR="00FB4016">
        <w:rPr>
          <w:b/>
          <w:u w:val="single"/>
        </w:rPr>
        <w:t xml:space="preserve"> par plusieurs transformateurs</w:t>
      </w:r>
    </w:p>
    <w:p w:rsidR="00FB4016" w:rsidRPr="00FB4016" w:rsidRDefault="00FB4016" w:rsidP="00FB4016">
      <w:pPr>
        <w:jc w:val="center"/>
        <w:rPr>
          <w:b/>
          <w:u w:val="single"/>
        </w:rPr>
      </w:pPr>
    </w:p>
    <w:p w:rsidR="006B6E75" w:rsidRPr="00876D4E" w:rsidRDefault="003A3D42" w:rsidP="008C3D7F">
      <w:pPr>
        <w:rPr>
          <w:b/>
          <w:i/>
        </w:rPr>
      </w:pPr>
      <w:r w:rsidRPr="00876D4E">
        <w:rPr>
          <w:b/>
          <w:i/>
        </w:rPr>
        <w:t>Systèmes multi</w:t>
      </w:r>
      <w:r w:rsidR="00876D4E" w:rsidRPr="00876D4E">
        <w:rPr>
          <w:b/>
          <w:i/>
        </w:rPr>
        <w:t>-</w:t>
      </w:r>
      <w:r w:rsidRPr="00876D4E">
        <w:rPr>
          <w:b/>
          <w:i/>
        </w:rPr>
        <w:t>transformateurs non hybrides :</w:t>
      </w:r>
    </w:p>
    <w:p w:rsidR="00876D4E" w:rsidRDefault="00876D4E" w:rsidP="003A3D42"/>
    <w:p w:rsidR="003A3D42" w:rsidRDefault="00FB4016" w:rsidP="003A3D42">
      <w:r>
        <w:t>C</w:t>
      </w:r>
      <w:r w:rsidR="003A3D42">
        <w:t>haudières en cascade</w:t>
      </w:r>
    </w:p>
    <w:p w:rsidR="00FB4016" w:rsidRDefault="00FB4016" w:rsidP="003A3D42">
      <w:proofErr w:type="gramStart"/>
      <w:r>
        <w:t>Pompes</w:t>
      </w:r>
      <w:proofErr w:type="gramEnd"/>
      <w:r>
        <w:t xml:space="preserve"> en parallèle </w:t>
      </w:r>
    </w:p>
    <w:p w:rsidR="003A3D42" w:rsidRDefault="003A3D42" w:rsidP="003A3D42">
      <w:r>
        <w:t>Compresseurs en cascade</w:t>
      </w:r>
      <w:r w:rsidR="00FB4016">
        <w:t xml:space="preserve"> …</w:t>
      </w:r>
    </w:p>
    <w:p w:rsidR="003A3D42" w:rsidRDefault="003A3D42" w:rsidP="003A3D42"/>
    <w:p w:rsidR="003A3D42" w:rsidRPr="00876D4E" w:rsidRDefault="00241A84" w:rsidP="00241A84">
      <w:pPr>
        <w:rPr>
          <w:b/>
          <w:i/>
        </w:rPr>
      </w:pPr>
      <w:r w:rsidRPr="00876D4E">
        <w:rPr>
          <w:b/>
          <w:i/>
        </w:rPr>
        <w:t xml:space="preserve">Systèmes </w:t>
      </w:r>
      <w:r w:rsidR="003A3D42" w:rsidRPr="00876D4E">
        <w:rPr>
          <w:b/>
          <w:i/>
        </w:rPr>
        <w:t>multi</w:t>
      </w:r>
      <w:r w:rsidR="00876D4E" w:rsidRPr="00876D4E">
        <w:rPr>
          <w:b/>
          <w:i/>
        </w:rPr>
        <w:t>-</w:t>
      </w:r>
      <w:r w:rsidR="003A3D42" w:rsidRPr="00876D4E">
        <w:rPr>
          <w:b/>
          <w:i/>
        </w:rPr>
        <w:t xml:space="preserve">transformateurs </w:t>
      </w:r>
      <w:r w:rsidRPr="00876D4E">
        <w:rPr>
          <w:b/>
          <w:i/>
        </w:rPr>
        <w:t>hybrides</w:t>
      </w:r>
      <w:r w:rsidR="005B0E84" w:rsidRPr="00876D4E">
        <w:rPr>
          <w:b/>
          <w:i/>
        </w:rPr>
        <w:t xml:space="preserve"> : </w:t>
      </w:r>
    </w:p>
    <w:p w:rsidR="00FB4016" w:rsidRDefault="00FB4016" w:rsidP="00241A84"/>
    <w:p w:rsidR="00241A84" w:rsidRDefault="003A3D42" w:rsidP="00241A84">
      <w:r>
        <w:t>Véhicule hybride rechargeable</w:t>
      </w:r>
    </w:p>
    <w:p w:rsidR="005B0E84" w:rsidRDefault="005B0E84" w:rsidP="008C3D7F">
      <w:r>
        <w:t>Association solaire</w:t>
      </w:r>
      <w:r w:rsidR="008D3A42">
        <w:t xml:space="preserve"> thermique </w:t>
      </w:r>
      <w:r>
        <w:t>/ chaudière à combustible</w:t>
      </w:r>
      <w:r w:rsidR="008D3A42">
        <w:t xml:space="preserve"> / appoint par effet Joule.</w:t>
      </w:r>
    </w:p>
    <w:p w:rsidR="003A3D42" w:rsidRDefault="003A3D42" w:rsidP="003A3D42">
      <w:r>
        <w:t>Association chaudière à combustible + pompe à chaleur</w:t>
      </w:r>
      <w:r w:rsidR="00FB4016">
        <w:t xml:space="preserve"> …</w:t>
      </w:r>
    </w:p>
    <w:p w:rsidR="00FB4016" w:rsidRDefault="00FB4016" w:rsidP="003A3D42"/>
    <w:p w:rsidR="00950C09" w:rsidRDefault="00950C09" w:rsidP="008C3D7F"/>
    <w:p w:rsidR="00950C09" w:rsidRDefault="00950C09" w:rsidP="008C3D7F"/>
    <w:sectPr w:rsidR="00950C09" w:rsidSect="008C3D7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17D" w:rsidRDefault="004B717D" w:rsidP="008C3D7F">
      <w:r>
        <w:separator/>
      </w:r>
    </w:p>
  </w:endnote>
  <w:endnote w:type="continuationSeparator" w:id="0">
    <w:p w:rsidR="004B717D" w:rsidRDefault="004B717D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09" w:rsidRDefault="00950C0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Pr="00DA6E81">
      <w:t>-2.1_</w:t>
    </w:r>
    <w:r>
      <w:t>3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="00993D6F"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="00993D6F" w:rsidRPr="00AD44D3">
      <w:rPr>
        <w:rFonts w:cs="Arial"/>
      </w:rPr>
      <w:fldChar w:fldCharType="separate"/>
    </w:r>
    <w:r w:rsidR="008D3A42">
      <w:rPr>
        <w:rFonts w:cs="Arial"/>
        <w:noProof/>
      </w:rPr>
      <w:t>2</w:t>
    </w:r>
    <w:r w:rsidR="00993D6F" w:rsidRPr="00AD44D3">
      <w:rPr>
        <w:rFonts w:cs="Arial"/>
      </w:rPr>
      <w:fldChar w:fldCharType="end"/>
    </w:r>
  </w:p>
  <w:p w:rsidR="00950C09" w:rsidRDefault="00950C0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17D" w:rsidRDefault="004B717D" w:rsidP="008C3D7F">
      <w:r>
        <w:separator/>
      </w:r>
    </w:p>
  </w:footnote>
  <w:footnote w:type="continuationSeparator" w:id="0">
    <w:p w:rsidR="004B717D" w:rsidRDefault="004B717D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EDA43ADCD83641FCA12AB2B12D41F8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50C09" w:rsidRPr="008C3D7F" w:rsidRDefault="00950C0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>
          <w:rPr>
            <w:b/>
            <w:sz w:val="32"/>
          </w:rPr>
          <w:t>E.E</w:t>
        </w:r>
        <w:r w:rsidRPr="008C3D7F">
          <w:rPr>
            <w:b/>
            <w:sz w:val="32"/>
          </w:rPr>
          <w:t>.</w:t>
        </w:r>
      </w:p>
    </w:sdtContent>
  </w:sdt>
  <w:p w:rsidR="00950C09" w:rsidRDefault="00950C0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32E1A"/>
    <w:multiLevelType w:val="hybridMultilevel"/>
    <w:tmpl w:val="205848D4"/>
    <w:lvl w:ilvl="0" w:tplc="282698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E6A"/>
    <w:rsid w:val="00030262"/>
    <w:rsid w:val="00041111"/>
    <w:rsid w:val="00085A3E"/>
    <w:rsid w:val="001A0B33"/>
    <w:rsid w:val="00241A84"/>
    <w:rsid w:val="00281D84"/>
    <w:rsid w:val="002C696A"/>
    <w:rsid w:val="00322A57"/>
    <w:rsid w:val="0036080F"/>
    <w:rsid w:val="003735E6"/>
    <w:rsid w:val="003A3D42"/>
    <w:rsid w:val="003C645D"/>
    <w:rsid w:val="00406F9C"/>
    <w:rsid w:val="0042402D"/>
    <w:rsid w:val="00461756"/>
    <w:rsid w:val="00464E96"/>
    <w:rsid w:val="00477312"/>
    <w:rsid w:val="004B717D"/>
    <w:rsid w:val="004D3309"/>
    <w:rsid w:val="004F0AD1"/>
    <w:rsid w:val="005229D4"/>
    <w:rsid w:val="00525A22"/>
    <w:rsid w:val="00550D8C"/>
    <w:rsid w:val="005B0E84"/>
    <w:rsid w:val="005B0EC0"/>
    <w:rsid w:val="005F6D16"/>
    <w:rsid w:val="00611D45"/>
    <w:rsid w:val="00620B13"/>
    <w:rsid w:val="00625E00"/>
    <w:rsid w:val="006344D5"/>
    <w:rsid w:val="0066041B"/>
    <w:rsid w:val="006B6E75"/>
    <w:rsid w:val="007436B7"/>
    <w:rsid w:val="007766F0"/>
    <w:rsid w:val="007B1885"/>
    <w:rsid w:val="007C6140"/>
    <w:rsid w:val="007D0C5E"/>
    <w:rsid w:val="007D3B0D"/>
    <w:rsid w:val="007F7F53"/>
    <w:rsid w:val="00802A61"/>
    <w:rsid w:val="00876D4E"/>
    <w:rsid w:val="008B0AEE"/>
    <w:rsid w:val="008C3D7F"/>
    <w:rsid w:val="008D3A42"/>
    <w:rsid w:val="00950C09"/>
    <w:rsid w:val="00956B41"/>
    <w:rsid w:val="00970940"/>
    <w:rsid w:val="00993D6F"/>
    <w:rsid w:val="009E0979"/>
    <w:rsid w:val="00A45CE1"/>
    <w:rsid w:val="00A46CE6"/>
    <w:rsid w:val="00A928FC"/>
    <w:rsid w:val="00AB3B32"/>
    <w:rsid w:val="00AD44D3"/>
    <w:rsid w:val="00B5767B"/>
    <w:rsid w:val="00B87226"/>
    <w:rsid w:val="00BB3F9F"/>
    <w:rsid w:val="00BC3A19"/>
    <w:rsid w:val="00C446B0"/>
    <w:rsid w:val="00CA3905"/>
    <w:rsid w:val="00D30092"/>
    <w:rsid w:val="00D61259"/>
    <w:rsid w:val="00D64037"/>
    <w:rsid w:val="00D728FE"/>
    <w:rsid w:val="00DD2F7D"/>
    <w:rsid w:val="00E64D6A"/>
    <w:rsid w:val="00EE66AF"/>
    <w:rsid w:val="00F2697B"/>
    <w:rsid w:val="00F34CE0"/>
    <w:rsid w:val="00F36E90"/>
    <w:rsid w:val="00F50FDB"/>
    <w:rsid w:val="00F72759"/>
    <w:rsid w:val="00F86622"/>
    <w:rsid w:val="00FB4016"/>
    <w:rsid w:val="00FC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1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A43ADCD83641FCA12AB2B12D41F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DDB1E5-4D2B-4EFF-9D49-D7A962EB143B}"/>
      </w:docPartPr>
      <w:docPartBody>
        <w:p w:rsidR="00FF4197" w:rsidRDefault="00AF3CA3">
          <w:pPr>
            <w:pStyle w:val="EDA43ADCD83641FCA12AB2B12D41F8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F3CA3"/>
    <w:rsid w:val="00131DC8"/>
    <w:rsid w:val="001E3000"/>
    <w:rsid w:val="00934579"/>
    <w:rsid w:val="00AF3CA3"/>
    <w:rsid w:val="00B2020D"/>
    <w:rsid w:val="00D113F3"/>
    <w:rsid w:val="00FA3AAF"/>
    <w:rsid w:val="00FF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A43ADCD83641FCA12AB2B12D41F815">
    <w:name w:val="EDA43ADCD83641FCA12AB2B12D41F815"/>
    <w:rsid w:val="00FF41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178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E.E.</vt:lpstr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creator>Patrick Cohen</dc:creator>
  <cp:lastModifiedBy>Professeur</cp:lastModifiedBy>
  <cp:revision>31</cp:revision>
  <dcterms:created xsi:type="dcterms:W3CDTF">2012-03-11T18:27:00Z</dcterms:created>
  <dcterms:modified xsi:type="dcterms:W3CDTF">2012-04-02T11:22:00Z</dcterms:modified>
</cp:coreProperties>
</file>