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Look w:val="04A0" w:firstRow="1" w:lastRow="0" w:firstColumn="1" w:lastColumn="0" w:noHBand="0" w:noVBand="1"/>
      </w:tblPr>
      <w:tblGrid>
        <w:gridCol w:w="3227"/>
        <w:gridCol w:w="6551"/>
      </w:tblGrid>
      <w:tr w:rsidR="00A50031" w:rsidRPr="008C3D7F" w14:paraId="3860B911" w14:textId="77777777" w:rsidTr="2A90F64A">
        <w:trPr>
          <w:trHeight w:val="149"/>
        </w:trPr>
        <w:tc>
          <w:tcPr>
            <w:tcW w:w="3227" w:type="dxa"/>
          </w:tcPr>
          <w:p w14:paraId="1BA8E017" w14:textId="77777777" w:rsidR="00A50031" w:rsidRPr="00802A61" w:rsidRDefault="00A50031" w:rsidP="00071E41">
            <w:pPr>
              <w:rPr>
                <w:b/>
                <w:sz w:val="26"/>
                <w:szCs w:val="26"/>
              </w:rPr>
            </w:pPr>
            <w:r w:rsidRPr="00802A61">
              <w:rPr>
                <w:b/>
                <w:sz w:val="26"/>
                <w:szCs w:val="26"/>
              </w:rPr>
              <w:t>Chapitre</w:t>
            </w:r>
          </w:p>
        </w:tc>
        <w:tc>
          <w:tcPr>
            <w:tcW w:w="6551" w:type="dxa"/>
            <w:vAlign w:val="center"/>
          </w:tcPr>
          <w:p w14:paraId="78ED4182" w14:textId="77777777" w:rsidR="00A50031" w:rsidRPr="009E221C" w:rsidRDefault="00A50031" w:rsidP="006B5E88">
            <w:pPr>
              <w:jc w:val="left"/>
              <w:rPr>
                <w:b/>
                <w:sz w:val="26"/>
                <w:szCs w:val="26"/>
              </w:rPr>
            </w:pPr>
            <w:r w:rsidRPr="009E221C">
              <w:rPr>
                <w:b/>
                <w:sz w:val="26"/>
                <w:szCs w:val="26"/>
              </w:rPr>
              <w:t>1. Projet technologique</w:t>
            </w:r>
          </w:p>
        </w:tc>
      </w:tr>
      <w:tr w:rsidR="00A50031" w:rsidRPr="008C3D7F" w14:paraId="032360D8" w14:textId="77777777" w:rsidTr="2A90F64A">
        <w:trPr>
          <w:trHeight w:val="142"/>
        </w:trPr>
        <w:tc>
          <w:tcPr>
            <w:tcW w:w="3227" w:type="dxa"/>
          </w:tcPr>
          <w:p w14:paraId="3E53B1A3" w14:textId="77777777" w:rsidR="00A50031" w:rsidRPr="008C3D7F" w:rsidRDefault="00A50031" w:rsidP="008C3D7F">
            <w:pPr>
              <w:rPr>
                <w:b/>
              </w:rPr>
            </w:pPr>
            <w:r w:rsidRPr="008C3D7F">
              <w:rPr>
                <w:b/>
              </w:rPr>
              <w:t>Objectif général de formation</w:t>
            </w:r>
          </w:p>
        </w:tc>
        <w:tc>
          <w:tcPr>
            <w:tcW w:w="6551" w:type="dxa"/>
          </w:tcPr>
          <w:p w14:paraId="0916C33D" w14:textId="77777777" w:rsidR="00A50031" w:rsidRPr="008C3D7F" w:rsidRDefault="00B015AE" w:rsidP="006B5E88">
            <w:r>
              <w:t>V</w:t>
            </w:r>
            <w:r w:rsidR="00A50031" w:rsidRPr="008C71A3">
              <w:t>ivre les principales étapes d’un projet technologique justifié par la modification d’un système existant, imaginer et représenter un principe de solution technique à partir d’une démarche de créativité.</w:t>
            </w:r>
          </w:p>
        </w:tc>
      </w:tr>
      <w:tr w:rsidR="00A50031" w:rsidRPr="008C3D7F" w14:paraId="503E19ED" w14:textId="77777777" w:rsidTr="2A90F64A">
        <w:trPr>
          <w:trHeight w:val="142"/>
        </w:trPr>
        <w:tc>
          <w:tcPr>
            <w:tcW w:w="3227" w:type="dxa"/>
          </w:tcPr>
          <w:p w14:paraId="41EE91BB" w14:textId="77777777" w:rsidR="00A50031" w:rsidRPr="008C3D7F" w:rsidRDefault="00A50031" w:rsidP="008C3D7F">
            <w:pPr>
              <w:rPr>
                <w:b/>
              </w:rPr>
            </w:pPr>
            <w:r w:rsidRPr="008C3D7F">
              <w:rPr>
                <w:b/>
              </w:rPr>
              <w:t>Paragraphe</w:t>
            </w:r>
          </w:p>
        </w:tc>
        <w:tc>
          <w:tcPr>
            <w:tcW w:w="6551" w:type="dxa"/>
          </w:tcPr>
          <w:p w14:paraId="70E239A1" w14:textId="77777777" w:rsidR="00A50031" w:rsidRPr="008C3D7F" w:rsidRDefault="00553F01" w:rsidP="00071E41">
            <w:r w:rsidRPr="00553F01">
              <w:t>1.3 Description et représentation</w:t>
            </w:r>
          </w:p>
        </w:tc>
      </w:tr>
      <w:tr w:rsidR="00A50031" w:rsidRPr="008C3D7F" w14:paraId="7872E83B" w14:textId="77777777" w:rsidTr="2A90F64A">
        <w:trPr>
          <w:trHeight w:val="142"/>
        </w:trPr>
        <w:tc>
          <w:tcPr>
            <w:tcW w:w="3227" w:type="dxa"/>
          </w:tcPr>
          <w:p w14:paraId="478E32C6" w14:textId="77777777" w:rsidR="00A50031" w:rsidRPr="008C3D7F" w:rsidRDefault="00A50031" w:rsidP="00071E41">
            <w:pPr>
              <w:rPr>
                <w:b/>
              </w:rPr>
            </w:pPr>
            <w:r w:rsidRPr="008C3D7F">
              <w:rPr>
                <w:b/>
              </w:rPr>
              <w:t>Sous paragraphe</w:t>
            </w:r>
          </w:p>
        </w:tc>
        <w:tc>
          <w:tcPr>
            <w:tcW w:w="6551" w:type="dxa"/>
          </w:tcPr>
          <w:p w14:paraId="4F5060F3" w14:textId="77777777" w:rsidR="00A50031" w:rsidRPr="008C3D7F" w:rsidRDefault="00A50031" w:rsidP="00071E41"/>
        </w:tc>
      </w:tr>
      <w:tr w:rsidR="00A50031" w:rsidRPr="008C3D7F" w14:paraId="2891FEFA" w14:textId="77777777" w:rsidTr="2A90F64A">
        <w:trPr>
          <w:trHeight w:val="142"/>
        </w:trPr>
        <w:tc>
          <w:tcPr>
            <w:tcW w:w="3227" w:type="dxa"/>
          </w:tcPr>
          <w:p w14:paraId="19B1039D" w14:textId="77777777" w:rsidR="00A50031" w:rsidRPr="008C3D7F" w:rsidRDefault="00A50031" w:rsidP="00071E41">
            <w:pPr>
              <w:rPr>
                <w:b/>
              </w:rPr>
            </w:pPr>
            <w:r w:rsidRPr="008C3D7F">
              <w:rPr>
                <w:b/>
              </w:rPr>
              <w:t>Connaissance</w:t>
            </w:r>
            <w:r>
              <w:rPr>
                <w:b/>
              </w:rPr>
              <w:t>s</w:t>
            </w:r>
          </w:p>
        </w:tc>
        <w:tc>
          <w:tcPr>
            <w:tcW w:w="6551" w:type="dxa"/>
          </w:tcPr>
          <w:p w14:paraId="493EB759" w14:textId="77777777" w:rsidR="00A50031" w:rsidRPr="008C3D7F" w:rsidRDefault="00D6027F" w:rsidP="00071E41">
            <w:r w:rsidRPr="00117CEA">
              <w:t>Représentation d’une idée, d’une solution : croquis, schémas de principe à main levée</w:t>
            </w:r>
          </w:p>
        </w:tc>
      </w:tr>
      <w:tr w:rsidR="00A50031" w:rsidRPr="008C3D7F" w14:paraId="7B895D6E" w14:textId="77777777" w:rsidTr="2A90F64A">
        <w:trPr>
          <w:trHeight w:val="142"/>
        </w:trPr>
        <w:tc>
          <w:tcPr>
            <w:tcW w:w="3227" w:type="dxa"/>
          </w:tcPr>
          <w:p w14:paraId="7671BAFD" w14:textId="77777777" w:rsidR="00A50031" w:rsidRPr="008C3D7F" w:rsidRDefault="00A50031" w:rsidP="00071E41">
            <w:pPr>
              <w:rPr>
                <w:b/>
              </w:rPr>
            </w:pPr>
            <w:r w:rsidRPr="008C3D7F">
              <w:rPr>
                <w:b/>
              </w:rPr>
              <w:t>Niveau d’enseignement</w:t>
            </w:r>
          </w:p>
        </w:tc>
        <w:tc>
          <w:tcPr>
            <w:tcW w:w="6551" w:type="dxa"/>
          </w:tcPr>
          <w:p w14:paraId="5561C6A0" w14:textId="77777777" w:rsidR="00A50031" w:rsidRPr="008C3D7F" w:rsidRDefault="00A50031" w:rsidP="00071E41">
            <w:r>
              <w:t>Première Terminale</w:t>
            </w:r>
          </w:p>
        </w:tc>
      </w:tr>
      <w:tr w:rsidR="00A50031" w:rsidRPr="008C3D7F" w14:paraId="775380E6" w14:textId="77777777" w:rsidTr="2A90F64A">
        <w:trPr>
          <w:trHeight w:val="142"/>
        </w:trPr>
        <w:tc>
          <w:tcPr>
            <w:tcW w:w="3227" w:type="dxa"/>
          </w:tcPr>
          <w:p w14:paraId="1453CE36" w14:textId="77777777" w:rsidR="00A50031" w:rsidRPr="008C3D7F" w:rsidRDefault="00A50031" w:rsidP="00071E41">
            <w:pPr>
              <w:rPr>
                <w:b/>
              </w:rPr>
            </w:pPr>
            <w:r w:rsidRPr="008C3D7F">
              <w:rPr>
                <w:b/>
              </w:rPr>
              <w:t>Niveau taxonomique</w:t>
            </w:r>
          </w:p>
        </w:tc>
        <w:tc>
          <w:tcPr>
            <w:tcW w:w="6551" w:type="dxa"/>
          </w:tcPr>
          <w:p w14:paraId="54F6BABB" w14:textId="77777777" w:rsidR="00A50031" w:rsidRPr="008C3D7F" w:rsidRDefault="00A50031" w:rsidP="00071E41">
            <w:r w:rsidRPr="007F7F53">
              <w:rPr>
                <w:b/>
              </w:rPr>
              <w:t>3.</w:t>
            </w:r>
            <w:r>
              <w:t> </w:t>
            </w:r>
            <w:r w:rsidRPr="00DD2F7D">
              <w:t xml:space="preserve">Le contenu est relatif à la </w:t>
            </w:r>
            <w:r w:rsidRPr="00DD2F7D">
              <w:rPr>
                <w:b/>
              </w:rPr>
              <w:t>maîtrise d’outils d’étude ou d’action</w:t>
            </w:r>
            <w:r w:rsidRPr="00DD2F7D">
              <w:t xml:space="preserve"> : utiliser, manipuler des règles ou des ensembles de règles (algorithme), des principes, des démarches formalisées en vue d’un résultat à atteindre.</w:t>
            </w:r>
          </w:p>
        </w:tc>
      </w:tr>
      <w:tr w:rsidR="00A50031" w:rsidRPr="008C3D7F" w14:paraId="7388FA4C" w14:textId="77777777" w:rsidTr="2A90F64A">
        <w:trPr>
          <w:trHeight w:val="142"/>
        </w:trPr>
        <w:tc>
          <w:tcPr>
            <w:tcW w:w="3227" w:type="dxa"/>
          </w:tcPr>
          <w:p w14:paraId="633D1B57" w14:textId="77777777" w:rsidR="00A50031" w:rsidRPr="008C3D7F" w:rsidRDefault="00A50031" w:rsidP="00774745">
            <w:pPr>
              <w:rPr>
                <w:b/>
              </w:rPr>
            </w:pPr>
            <w:r w:rsidRPr="008C3D7F">
              <w:rPr>
                <w:b/>
              </w:rPr>
              <w:t>Commentaire</w:t>
            </w:r>
          </w:p>
        </w:tc>
        <w:tc>
          <w:tcPr>
            <w:tcW w:w="6551" w:type="dxa"/>
          </w:tcPr>
          <w:p w14:paraId="66EF94F7" w14:textId="77777777" w:rsidR="00A50031" w:rsidRPr="005F6D16" w:rsidRDefault="00117CEA" w:rsidP="00071E41">
            <w:pPr>
              <w:rPr>
                <w:i/>
              </w:rPr>
            </w:pPr>
            <w:r w:rsidRPr="00117CEA">
              <w:rPr>
                <w:i/>
              </w:rPr>
              <w:t>L’objectif n’est pas de proposer un modèle de comportement mais de formaliser et de transmettre une idée, un principe de solution. Le strict respect des normes de représentation n’est donc pas attendu.</w:t>
            </w:r>
          </w:p>
        </w:tc>
      </w:tr>
      <w:tr w:rsidR="00A50031" w:rsidRPr="008C3D7F" w14:paraId="6DBCBADC" w14:textId="77777777" w:rsidTr="2A90F64A">
        <w:trPr>
          <w:trHeight w:val="142"/>
        </w:trPr>
        <w:tc>
          <w:tcPr>
            <w:tcW w:w="3227" w:type="dxa"/>
          </w:tcPr>
          <w:p w14:paraId="6490568B" w14:textId="77777777" w:rsidR="00A50031" w:rsidRPr="008C3D7F" w:rsidRDefault="00A50031" w:rsidP="00774745">
            <w:pPr>
              <w:rPr>
                <w:b/>
              </w:rPr>
            </w:pPr>
            <w:r>
              <w:rPr>
                <w:b/>
              </w:rPr>
              <w:t>Liens</w:t>
            </w:r>
          </w:p>
        </w:tc>
        <w:tc>
          <w:tcPr>
            <w:tcW w:w="6551" w:type="dxa"/>
          </w:tcPr>
          <w:p w14:paraId="6D74224C" w14:textId="77777777" w:rsidR="00A50031" w:rsidRPr="008C3D7F" w:rsidRDefault="00A50031" w:rsidP="00071E41"/>
        </w:tc>
      </w:tr>
    </w:tbl>
    <w:p w14:paraId="1C7F6648" w14:textId="77777777" w:rsidR="00F70D9E" w:rsidRDefault="00F70D9E" w:rsidP="2A90F64A">
      <w:pPr>
        <w:rPr>
          <w:b/>
        </w:rPr>
      </w:pPr>
    </w:p>
    <w:p w14:paraId="01338F5F" w14:textId="0F04B855" w:rsidR="00D64037" w:rsidRDefault="2A90F64A" w:rsidP="2A90F64A">
      <w:r w:rsidRPr="00F70D9E">
        <w:rPr>
          <w:b/>
        </w:rPr>
        <w:t>Prérequis :</w:t>
      </w:r>
      <w:r w:rsidRPr="2A90F64A">
        <w:t xml:space="preserve"> aucun</w:t>
      </w:r>
    </w:p>
    <w:p w14:paraId="3618DC20" w14:textId="3AF867DA" w:rsidR="2A90F64A" w:rsidRDefault="2A90F64A" w:rsidP="2A90F64A"/>
    <w:p w14:paraId="6518DE4C" w14:textId="2434B96A" w:rsidR="2A90F64A" w:rsidRDefault="2A90F64A" w:rsidP="2A90F64A">
      <w:r w:rsidRPr="2A90F64A">
        <w:t>Le document réalisé n'est pas obligatoirement normalisé</w:t>
      </w:r>
      <w:r w:rsidR="00F70D9E">
        <w:t xml:space="preserve"> ni réalisé en PAO</w:t>
      </w:r>
      <w:r w:rsidRPr="2A90F64A">
        <w:t xml:space="preserve"> (main levée)</w:t>
      </w:r>
      <w:r w:rsidR="00F70D9E">
        <w:t>.</w:t>
      </w:r>
      <w:bookmarkStart w:id="0" w:name="_GoBack"/>
      <w:bookmarkEnd w:id="0"/>
    </w:p>
    <w:p w14:paraId="46A55BEA" w14:textId="74455DD9" w:rsidR="2A90F64A" w:rsidRDefault="2A90F64A" w:rsidP="2A90F64A"/>
    <w:p w14:paraId="2FF361FB" w14:textId="637843D5" w:rsidR="2A90F64A" w:rsidRDefault="00F70D9E" w:rsidP="2A90F64A">
      <w:r w:rsidRPr="00F70D9E">
        <w:rPr>
          <w:b/>
        </w:rPr>
        <w:t>E</w:t>
      </w:r>
      <w:r w:rsidR="2A90F64A" w:rsidRPr="00F70D9E">
        <w:rPr>
          <w:b/>
        </w:rPr>
        <w:t>xemple</w:t>
      </w:r>
      <w:r>
        <w:rPr>
          <w:b/>
        </w:rPr>
        <w:t xml:space="preserve"> </w:t>
      </w:r>
      <w:r w:rsidR="2A90F64A" w:rsidRPr="00F70D9E">
        <w:rPr>
          <w:b/>
        </w:rPr>
        <w:t>:</w:t>
      </w:r>
      <w:r w:rsidR="2A90F64A" w:rsidRPr="2A90F64A">
        <w:t xml:space="preserve"> un document scanné et enrichi de texte en PAO représentant une possibilité d'amélioration de transmission de vélo </w:t>
      </w:r>
      <w:r>
        <w:t>à</w:t>
      </w:r>
      <w:r w:rsidR="2A90F64A" w:rsidRPr="2A90F64A">
        <w:t xml:space="preserve"> assistance </w:t>
      </w:r>
      <w:r>
        <w:t>électrique.</w:t>
      </w:r>
    </w:p>
    <w:p w14:paraId="1918B22E" w14:textId="77777777" w:rsidR="00F70D9E" w:rsidRDefault="00F70D9E" w:rsidP="2A90F64A"/>
    <w:p w14:paraId="67B8824B" w14:textId="77777777" w:rsidR="2A90F64A" w:rsidRDefault="2A90F64A" w:rsidP="00F70D9E">
      <w:pPr>
        <w:jc w:val="center"/>
      </w:pPr>
      <w:r>
        <w:rPr>
          <w:noProof/>
          <w:lang w:eastAsia="fr-FR"/>
        </w:rPr>
        <w:drawing>
          <wp:inline distT="0" distB="0" distL="0" distR="0" wp14:anchorId="7CA3A391" wp14:editId="76D6887F">
            <wp:extent cx="3446145" cy="2498455"/>
            <wp:effectExtent l="0" t="0" r="0" b="0"/>
            <wp:docPr id="209109902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3446145" cy="2498455"/>
                    </a:xfrm>
                    <a:prstGeom prst="rect">
                      <a:avLst/>
                    </a:prstGeom>
                  </pic:spPr>
                </pic:pic>
              </a:graphicData>
            </a:graphic>
          </wp:inline>
        </w:drawing>
      </w:r>
    </w:p>
    <w:p w14:paraId="71178CA0" w14:textId="77777777" w:rsidR="00F70D9E" w:rsidRPr="00F70D9E" w:rsidRDefault="00F70D9E" w:rsidP="00F70D9E">
      <w:pPr>
        <w:rPr>
          <w:b/>
        </w:rPr>
      </w:pPr>
      <w:r w:rsidRPr="00F70D9E">
        <w:rPr>
          <w:b/>
        </w:rPr>
        <w:t xml:space="preserve">Ce que l'on attend des élèves : </w:t>
      </w:r>
    </w:p>
    <w:p w14:paraId="2F7AD7D4" w14:textId="37330224" w:rsidR="00F70D9E" w:rsidRDefault="00F70D9E" w:rsidP="00F70D9E">
      <w:pPr>
        <w:pStyle w:val="Paragraphedeliste"/>
        <w:numPr>
          <w:ilvl w:val="0"/>
          <w:numId w:val="1"/>
        </w:numPr>
      </w:pPr>
      <w:r w:rsidRPr="2A90F64A">
        <w:t xml:space="preserve">réaliser un croquis pour transmettre </w:t>
      </w:r>
      <w:r>
        <w:t>u</w:t>
      </w:r>
      <w:r w:rsidRPr="2A90F64A">
        <w:t>ne idée</w:t>
      </w:r>
      <w:r>
        <w:t>, une solution</w:t>
      </w:r>
      <w:r>
        <w:t>, un fonctionnement</w:t>
      </w:r>
      <w:r>
        <w:t>... à</w:t>
      </w:r>
      <w:r w:rsidRPr="2A90F64A">
        <w:t xml:space="preserve"> un candide (personne ne connaissant pas la problématique ou le domaine concerné)</w:t>
      </w:r>
      <w:r>
        <w:t>,</w:t>
      </w:r>
    </w:p>
    <w:p w14:paraId="16B6A3AE" w14:textId="3AE5FD57" w:rsidR="00F70D9E" w:rsidRDefault="00F70D9E" w:rsidP="00F70D9E">
      <w:pPr>
        <w:pStyle w:val="Paragraphedeliste"/>
        <w:numPr>
          <w:ilvl w:val="0"/>
          <w:numId w:val="1"/>
        </w:numPr>
      </w:pPr>
      <w:r w:rsidRPr="2A90F64A">
        <w:t>enrichir le document de commentaires écrits facilitant la comp</w:t>
      </w:r>
      <w:r>
        <w:t>r</w:t>
      </w:r>
      <w:r w:rsidRPr="2A90F64A">
        <w:t>éhension</w:t>
      </w:r>
      <w:r>
        <w:t>.</w:t>
      </w:r>
    </w:p>
    <w:p w14:paraId="77B1FE82" w14:textId="77777777" w:rsidR="00F70D9E" w:rsidRDefault="00F70D9E" w:rsidP="00F70D9E">
      <w:pPr>
        <w:ind w:firstLine="708"/>
      </w:pPr>
    </w:p>
    <w:p w14:paraId="32E8F32C" w14:textId="77777777" w:rsidR="2A90F64A" w:rsidRDefault="2A90F64A" w:rsidP="2A90F64A"/>
    <w:sectPr w:rsidR="2A90F64A" w:rsidSect="008C3D7F">
      <w:headerReference w:type="default" r:id="rId9"/>
      <w:footerReference w:type="default" r:id="rId1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235DA4" w14:textId="77777777" w:rsidR="00282DBE" w:rsidRDefault="00282DBE" w:rsidP="008C3D7F">
      <w:r>
        <w:separator/>
      </w:r>
    </w:p>
  </w:endnote>
  <w:endnote w:type="continuationSeparator" w:id="0">
    <w:p w14:paraId="0BCA5797" w14:textId="77777777" w:rsidR="00282DBE" w:rsidRDefault="00282DBE" w:rsidP="008C3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09D78C" w14:textId="77777777" w:rsidR="00D61259" w:rsidRDefault="00553F01">
    <w:pPr>
      <w:pStyle w:val="Pieddepage"/>
      <w:pBdr>
        <w:top w:val="thinThickSmallGap" w:sz="24" w:space="1" w:color="622423" w:themeColor="accent2" w:themeShade="7F"/>
      </w:pBdr>
      <w:rPr>
        <w:rFonts w:asciiTheme="majorHAnsi" w:hAnsiTheme="majorHAnsi"/>
      </w:rPr>
    </w:pPr>
    <w:r>
      <w:t>I.T.E.C.</w:t>
    </w:r>
    <w:r w:rsidRPr="00DA6E81">
      <w:t>-1.3_</w:t>
    </w:r>
    <w:r w:rsidR="00D6027F">
      <w:t>2</w:t>
    </w:r>
    <w:r w:rsidR="00D61259" w:rsidRPr="00AD44D3">
      <w:rPr>
        <w:rFonts w:cs="Arial"/>
      </w:rPr>
      <w:ptab w:relativeTo="margin" w:alignment="right" w:leader="none"/>
    </w:r>
    <w:r w:rsidR="00D61259" w:rsidRPr="00AD44D3">
      <w:rPr>
        <w:rFonts w:cs="Arial"/>
      </w:rPr>
      <w:t>Page</w:t>
    </w:r>
    <w:r w:rsidR="00D61259">
      <w:rPr>
        <w:rFonts w:asciiTheme="majorHAnsi" w:hAnsiTheme="majorHAnsi"/>
      </w:rPr>
      <w:t xml:space="preserve"> </w:t>
    </w:r>
    <w:r w:rsidR="001E1A1D" w:rsidRPr="00AD44D3">
      <w:rPr>
        <w:rFonts w:cs="Arial"/>
      </w:rPr>
      <w:fldChar w:fldCharType="begin"/>
    </w:r>
    <w:r w:rsidR="00D61259" w:rsidRPr="00AD44D3">
      <w:rPr>
        <w:rFonts w:cs="Arial"/>
      </w:rPr>
      <w:instrText xml:space="preserve"> PAGE   \* MERGEFORMAT </w:instrText>
    </w:r>
    <w:r w:rsidR="001E1A1D" w:rsidRPr="00AD44D3">
      <w:rPr>
        <w:rFonts w:cs="Arial"/>
      </w:rPr>
      <w:fldChar w:fldCharType="separate"/>
    </w:r>
    <w:r w:rsidR="00F70D9E">
      <w:rPr>
        <w:rFonts w:cs="Arial"/>
        <w:noProof/>
      </w:rPr>
      <w:t>1</w:t>
    </w:r>
    <w:r w:rsidR="001E1A1D" w:rsidRPr="00AD44D3">
      <w:rPr>
        <w:rFonts w:cs="Arial"/>
      </w:rPr>
      <w:fldChar w:fldCharType="end"/>
    </w:r>
  </w:p>
  <w:p w14:paraId="38B6656B" w14:textId="77777777" w:rsidR="00D61259" w:rsidRDefault="00D6125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3956D6" w14:textId="77777777" w:rsidR="00282DBE" w:rsidRDefault="00282DBE" w:rsidP="008C3D7F">
      <w:r>
        <w:separator/>
      </w:r>
    </w:p>
  </w:footnote>
  <w:footnote w:type="continuationSeparator" w:id="0">
    <w:p w14:paraId="7F3FB865" w14:textId="77777777" w:rsidR="00282DBE" w:rsidRDefault="00282DBE" w:rsidP="008C3D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32"/>
      </w:rPr>
      <w:alias w:val="Titre"/>
      <w:id w:val="77738743"/>
      <w:placeholder>
        <w:docPart w:val="FEFA7E16B538460FA0B20AAB8C59E126"/>
      </w:placeholder>
      <w:dataBinding w:prefixMappings="xmlns:ns0='http://schemas.openxmlformats.org/package/2006/metadata/core-properties' xmlns:ns1='http://purl.org/dc/elements/1.1/'" w:xpath="/ns0:coreProperties[1]/ns1:title[1]" w:storeItemID="{6C3C8BC8-F283-45AE-878A-BAB7291924A1}"/>
      <w:text/>
    </w:sdtPr>
    <w:sdtEndPr/>
    <w:sdtContent>
      <w:p w14:paraId="4C9D7ABB" w14:textId="77777777" w:rsidR="008C3D7F" w:rsidRPr="008C3D7F" w:rsidRDefault="008C3D7F">
        <w:pPr>
          <w:pStyle w:val="En-tte"/>
          <w:pBdr>
            <w:bottom w:val="thickThinSmallGap" w:sz="24" w:space="1" w:color="622423" w:themeColor="accent2" w:themeShade="7F"/>
          </w:pBdr>
          <w:jc w:val="center"/>
          <w:rPr>
            <w:rFonts w:asciiTheme="majorHAnsi" w:eastAsiaTheme="majorEastAsia" w:hAnsiTheme="majorHAnsi" w:cstheme="majorBidi"/>
            <w:sz w:val="48"/>
            <w:szCs w:val="32"/>
          </w:rPr>
        </w:pPr>
        <w:r w:rsidRPr="008C3D7F">
          <w:rPr>
            <w:b/>
            <w:sz w:val="32"/>
          </w:rPr>
          <w:t xml:space="preserve">Spécialité </w:t>
        </w:r>
        <w:r w:rsidR="00BC74ED">
          <w:rPr>
            <w:b/>
            <w:sz w:val="32"/>
          </w:rPr>
          <w:t>I.T.E.C</w:t>
        </w:r>
        <w:r w:rsidRPr="008C3D7F">
          <w:rPr>
            <w:b/>
            <w:sz w:val="32"/>
          </w:rPr>
          <w:t>.</w:t>
        </w:r>
      </w:p>
    </w:sdtContent>
  </w:sdt>
  <w:p w14:paraId="69756248" w14:textId="77777777" w:rsidR="008C3D7F" w:rsidRDefault="008C3D7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D935C6"/>
    <w:multiLevelType w:val="hybridMultilevel"/>
    <w:tmpl w:val="7698268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attachedTemplate r:id="rId1"/>
  <w:defaultTabStop w:val="708"/>
  <w:hyphenationZone w:val="425"/>
  <w:drawingGridHorizontalSpacing w:val="100"/>
  <w:drawingGridVerticalSpacing w:val="57"/>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50031"/>
    <w:rsid w:val="000035DF"/>
    <w:rsid w:val="00117CEA"/>
    <w:rsid w:val="001E1A1D"/>
    <w:rsid w:val="00281D84"/>
    <w:rsid w:val="00282DBE"/>
    <w:rsid w:val="0036080F"/>
    <w:rsid w:val="00406F9C"/>
    <w:rsid w:val="00477312"/>
    <w:rsid w:val="005229D4"/>
    <w:rsid w:val="00525A22"/>
    <w:rsid w:val="00550D8C"/>
    <w:rsid w:val="00553F01"/>
    <w:rsid w:val="005F6D16"/>
    <w:rsid w:val="00620B13"/>
    <w:rsid w:val="00781BA9"/>
    <w:rsid w:val="007F7F53"/>
    <w:rsid w:val="00802A61"/>
    <w:rsid w:val="008C3D7F"/>
    <w:rsid w:val="00A50031"/>
    <w:rsid w:val="00AA66A3"/>
    <w:rsid w:val="00AB3B32"/>
    <w:rsid w:val="00AD44D3"/>
    <w:rsid w:val="00B015AE"/>
    <w:rsid w:val="00B22642"/>
    <w:rsid w:val="00B5767B"/>
    <w:rsid w:val="00BC74ED"/>
    <w:rsid w:val="00CA3905"/>
    <w:rsid w:val="00D30092"/>
    <w:rsid w:val="00D6027F"/>
    <w:rsid w:val="00D61259"/>
    <w:rsid w:val="00D64037"/>
    <w:rsid w:val="00DD2F7D"/>
    <w:rsid w:val="00E429FB"/>
    <w:rsid w:val="00EE66AF"/>
    <w:rsid w:val="00F2697B"/>
    <w:rsid w:val="00F70D9E"/>
    <w:rsid w:val="2A90F6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F3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Cs w:val="24"/>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D7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8C3D7F"/>
    <w:pPr>
      <w:pBdr>
        <w:bottom w:val="single" w:sz="8" w:space="4" w:color="4F81BD" w:themeColor="accent1"/>
      </w:pBdr>
      <w:spacing w:after="300"/>
      <w:contextualSpacing/>
    </w:pPr>
    <w:rPr>
      <w:rFonts w:eastAsiaTheme="majorEastAsia" w:cstheme="majorBidi"/>
      <w:spacing w:val="5"/>
      <w:kern w:val="28"/>
      <w:sz w:val="36"/>
      <w:szCs w:val="52"/>
    </w:rPr>
  </w:style>
  <w:style w:type="character" w:customStyle="1" w:styleId="TitreCar">
    <w:name w:val="Titre Car"/>
    <w:basedOn w:val="Policepardfaut"/>
    <w:link w:val="Titre"/>
    <w:uiPriority w:val="10"/>
    <w:rsid w:val="008C3D7F"/>
    <w:rPr>
      <w:rFonts w:eastAsiaTheme="majorEastAsia" w:cstheme="majorBidi"/>
      <w:spacing w:val="5"/>
      <w:kern w:val="28"/>
      <w:sz w:val="36"/>
      <w:szCs w:val="52"/>
    </w:rPr>
  </w:style>
  <w:style w:type="paragraph" w:styleId="En-tte">
    <w:name w:val="header"/>
    <w:basedOn w:val="Normal"/>
    <w:link w:val="En-tteCar"/>
    <w:uiPriority w:val="99"/>
    <w:unhideWhenUsed/>
    <w:rsid w:val="008C3D7F"/>
    <w:pPr>
      <w:tabs>
        <w:tab w:val="center" w:pos="4536"/>
        <w:tab w:val="right" w:pos="9072"/>
      </w:tabs>
    </w:pPr>
  </w:style>
  <w:style w:type="character" w:customStyle="1" w:styleId="En-tteCar">
    <w:name w:val="En-tête Car"/>
    <w:basedOn w:val="Policepardfaut"/>
    <w:link w:val="En-tte"/>
    <w:uiPriority w:val="99"/>
    <w:rsid w:val="008C3D7F"/>
  </w:style>
  <w:style w:type="paragraph" w:styleId="Pieddepage">
    <w:name w:val="footer"/>
    <w:basedOn w:val="Normal"/>
    <w:link w:val="PieddepageCar"/>
    <w:uiPriority w:val="99"/>
    <w:unhideWhenUsed/>
    <w:rsid w:val="008C3D7F"/>
    <w:pPr>
      <w:tabs>
        <w:tab w:val="center" w:pos="4536"/>
        <w:tab w:val="right" w:pos="9072"/>
      </w:tabs>
    </w:pPr>
  </w:style>
  <w:style w:type="character" w:customStyle="1" w:styleId="PieddepageCar">
    <w:name w:val="Pied de page Car"/>
    <w:basedOn w:val="Policepardfaut"/>
    <w:link w:val="Pieddepage"/>
    <w:uiPriority w:val="99"/>
    <w:rsid w:val="008C3D7F"/>
  </w:style>
  <w:style w:type="paragraph" w:styleId="Textedebulles">
    <w:name w:val="Balloon Text"/>
    <w:basedOn w:val="Normal"/>
    <w:link w:val="TextedebullesCar"/>
    <w:uiPriority w:val="99"/>
    <w:semiHidden/>
    <w:unhideWhenUsed/>
    <w:rsid w:val="008C3D7F"/>
    <w:rPr>
      <w:rFonts w:ascii="Tahoma" w:hAnsi="Tahoma" w:cs="Tahoma"/>
      <w:sz w:val="16"/>
      <w:szCs w:val="16"/>
    </w:rPr>
  </w:style>
  <w:style w:type="character" w:customStyle="1" w:styleId="TextedebullesCar">
    <w:name w:val="Texte de bulles Car"/>
    <w:basedOn w:val="Policepardfaut"/>
    <w:link w:val="Textedebulles"/>
    <w:uiPriority w:val="99"/>
    <w:semiHidden/>
    <w:rsid w:val="008C3D7F"/>
    <w:rPr>
      <w:rFonts w:ascii="Tahoma" w:hAnsi="Tahoma" w:cs="Tahoma"/>
      <w:sz w:val="16"/>
      <w:szCs w:val="16"/>
    </w:rPr>
  </w:style>
  <w:style w:type="table" w:styleId="Grilledutableau">
    <w:name w:val="Table Grid"/>
    <w:basedOn w:val="TableauNormal"/>
    <w:uiPriority w:val="59"/>
    <w:rsid w:val="008C3D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F70D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hen\Documents\Acad&#233;mie%20de%20Bordeaux\Lyc&#233;es\R&#233;forme%20du%20lyc&#233;e%202009\Mise%20en%20oeuvre%20de%20la%20r&#233;forme\Fiches%20connaissances\Mod&#232;le%20Fiche%20connaissan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EFA7E16B538460FA0B20AAB8C59E126"/>
        <w:category>
          <w:name w:val="Général"/>
          <w:gallery w:val="placeholder"/>
        </w:category>
        <w:types>
          <w:type w:val="bbPlcHdr"/>
        </w:types>
        <w:behaviors>
          <w:behavior w:val="content"/>
        </w:behaviors>
        <w:guid w:val="{91713FB4-E622-4679-BBAA-CFFD495476CD}"/>
      </w:docPartPr>
      <w:docPartBody>
        <w:p w14:paraId="5C7C5297" w14:textId="77777777" w:rsidR="00E760A7" w:rsidRDefault="00B32E8E">
          <w:pPr>
            <w:pStyle w:val="FEFA7E16B538460FA0B20AAB8C59E126"/>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B32E8E"/>
    <w:rsid w:val="00B32E8E"/>
    <w:rsid w:val="00E760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C7C529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0A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EFA7E16B538460FA0B20AAB8C59E126">
    <w:name w:val="FEFA7E16B538460FA0B20AAB8C59E126"/>
    <w:rsid w:val="00E760A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Modèle Fiche connaissance</Template>
  <TotalTime>7</TotalTime>
  <Pages>1</Pages>
  <Words>226</Words>
  <Characters>1246</Characters>
  <Application>Microsoft Office Word</Application>
  <DocSecurity>0</DocSecurity>
  <Lines>10</Lines>
  <Paragraphs>2</Paragraphs>
  <ScaleCrop>false</ScaleCrop>
  <Company/>
  <LinksUpToDate>false</LinksUpToDate>
  <CharactersWithSpaces>1470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Spécialité I.T.E.C.</dc:title>
  <dc:creator>Patrick Cohen</dc:creator>
  <cp:lastModifiedBy>Christophe</cp:lastModifiedBy>
  <cp:revision>4</cp:revision>
  <dcterms:created xsi:type="dcterms:W3CDTF">2012-04-02T11:53:00Z</dcterms:created>
  <dcterms:modified xsi:type="dcterms:W3CDTF">2012-04-02T12:00:00Z</dcterms:modified>
</cp:coreProperties>
</file>