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ook w:val="04A0" w:firstRow="1" w:lastRow="0" w:firstColumn="1" w:lastColumn="0" w:noHBand="0" w:noVBand="1"/>
      </w:tblPr>
      <w:tblGrid>
        <w:gridCol w:w="3227"/>
        <w:gridCol w:w="6551"/>
      </w:tblGrid>
      <w:tr w:rsidR="008C3D7F" w:rsidRPr="008C3D7F" w14:paraId="36D1490B" w14:textId="77777777" w:rsidTr="7184B815">
        <w:trPr>
          <w:trHeight w:val="149"/>
        </w:trPr>
        <w:tc>
          <w:tcPr>
            <w:tcW w:w="3227" w:type="dxa"/>
          </w:tcPr>
          <w:p w14:paraId="4EA01E9E" w14:textId="77777777" w:rsidR="008C3D7F" w:rsidRPr="00802A61" w:rsidRDefault="008C3D7F" w:rsidP="00071E41">
            <w:pPr>
              <w:rPr>
                <w:b/>
                <w:sz w:val="26"/>
                <w:szCs w:val="26"/>
              </w:rPr>
            </w:pPr>
            <w:r w:rsidRPr="00802A61">
              <w:rPr>
                <w:b/>
                <w:sz w:val="26"/>
                <w:szCs w:val="26"/>
              </w:rPr>
              <w:t>Chapitre</w:t>
            </w:r>
          </w:p>
        </w:tc>
        <w:tc>
          <w:tcPr>
            <w:tcW w:w="6551" w:type="dxa"/>
          </w:tcPr>
          <w:p w14:paraId="3E869E13" w14:textId="77777777" w:rsidR="008C3D7F" w:rsidRPr="00802A61" w:rsidRDefault="0038323B" w:rsidP="00071E41">
            <w:pPr>
              <w:rPr>
                <w:b/>
                <w:sz w:val="26"/>
                <w:szCs w:val="26"/>
              </w:rPr>
            </w:pPr>
            <w:r w:rsidRPr="0038323B">
              <w:rPr>
                <w:b/>
                <w:sz w:val="26"/>
                <w:szCs w:val="26"/>
              </w:rPr>
              <w:t>3. Prototypage de pièces</w:t>
            </w:r>
          </w:p>
        </w:tc>
      </w:tr>
      <w:tr w:rsidR="008C3D7F" w:rsidRPr="008C3D7F" w14:paraId="0CF9491D" w14:textId="77777777" w:rsidTr="7184B815">
        <w:trPr>
          <w:trHeight w:val="142"/>
        </w:trPr>
        <w:tc>
          <w:tcPr>
            <w:tcW w:w="3227" w:type="dxa"/>
          </w:tcPr>
          <w:p w14:paraId="00959069" w14:textId="77777777" w:rsidR="008C3D7F" w:rsidRPr="008C3D7F" w:rsidRDefault="008C3D7F" w:rsidP="008C3D7F">
            <w:pPr>
              <w:rPr>
                <w:b/>
              </w:rPr>
            </w:pPr>
            <w:r w:rsidRPr="008C3D7F">
              <w:rPr>
                <w:b/>
              </w:rPr>
              <w:t>Objectif général de formation</w:t>
            </w:r>
          </w:p>
        </w:tc>
        <w:tc>
          <w:tcPr>
            <w:tcW w:w="6551" w:type="dxa"/>
          </w:tcPr>
          <w:p w14:paraId="32C3BA6D" w14:textId="77777777" w:rsidR="008C3D7F" w:rsidRPr="008C3D7F" w:rsidRDefault="0038323B" w:rsidP="00071E41">
            <w:r>
              <w:t xml:space="preserve">Découvrir </w:t>
            </w:r>
            <w:r w:rsidRPr="0038323B">
              <w:t>par l’expérimentation les principes des principaux procédés de transformation de la matière, réaliser une pièce par un procédé de prototypage rapide et valider sa définition par son intégration dans un mécanisme.</w:t>
            </w:r>
          </w:p>
        </w:tc>
      </w:tr>
      <w:tr w:rsidR="008C3D7F" w:rsidRPr="008C3D7F" w14:paraId="2B83D1CF" w14:textId="77777777" w:rsidTr="7184B815">
        <w:trPr>
          <w:trHeight w:val="142"/>
        </w:trPr>
        <w:tc>
          <w:tcPr>
            <w:tcW w:w="3227" w:type="dxa"/>
          </w:tcPr>
          <w:p w14:paraId="54ED9D85" w14:textId="77777777" w:rsidR="008C3D7F" w:rsidRPr="008C3D7F" w:rsidRDefault="008C3D7F" w:rsidP="008C3D7F">
            <w:pPr>
              <w:rPr>
                <w:b/>
              </w:rPr>
            </w:pPr>
            <w:r w:rsidRPr="008C3D7F">
              <w:rPr>
                <w:b/>
              </w:rPr>
              <w:t>Paragraphe</w:t>
            </w:r>
          </w:p>
        </w:tc>
        <w:tc>
          <w:tcPr>
            <w:tcW w:w="6551" w:type="dxa"/>
          </w:tcPr>
          <w:p w14:paraId="1196E181" w14:textId="77777777" w:rsidR="008C3D7F" w:rsidRPr="008C3D7F" w:rsidRDefault="00E55FAE" w:rsidP="00071E41">
            <w:r w:rsidRPr="00E55FAE">
              <w:t>3.2 Essais, mesures et validation</w:t>
            </w:r>
          </w:p>
        </w:tc>
      </w:tr>
      <w:tr w:rsidR="008C3D7F" w:rsidRPr="008C3D7F" w14:paraId="723F2E36" w14:textId="77777777" w:rsidTr="7184B815">
        <w:trPr>
          <w:trHeight w:val="142"/>
        </w:trPr>
        <w:tc>
          <w:tcPr>
            <w:tcW w:w="3227" w:type="dxa"/>
          </w:tcPr>
          <w:p w14:paraId="58F0926F" w14:textId="77777777" w:rsidR="008C3D7F" w:rsidRPr="008C3D7F" w:rsidRDefault="008C3D7F" w:rsidP="00071E41">
            <w:pPr>
              <w:rPr>
                <w:b/>
              </w:rPr>
            </w:pPr>
            <w:r w:rsidRPr="008C3D7F">
              <w:rPr>
                <w:b/>
              </w:rPr>
              <w:t>Sous paragraphe</w:t>
            </w:r>
          </w:p>
        </w:tc>
        <w:tc>
          <w:tcPr>
            <w:tcW w:w="6551" w:type="dxa"/>
          </w:tcPr>
          <w:p w14:paraId="6C0899A0" w14:textId="77777777" w:rsidR="008C3D7F" w:rsidRPr="008C3D7F" w:rsidRDefault="008C3D7F" w:rsidP="00071E41"/>
        </w:tc>
      </w:tr>
      <w:tr w:rsidR="008C3D7F" w:rsidRPr="008C3D7F" w14:paraId="7CC8E6FF" w14:textId="77777777" w:rsidTr="7184B815">
        <w:trPr>
          <w:trHeight w:val="142"/>
        </w:trPr>
        <w:tc>
          <w:tcPr>
            <w:tcW w:w="3227" w:type="dxa"/>
          </w:tcPr>
          <w:p w14:paraId="3EE79B37" w14:textId="77777777" w:rsidR="008C3D7F" w:rsidRPr="008C3D7F" w:rsidRDefault="008C3D7F" w:rsidP="00071E41">
            <w:pPr>
              <w:rPr>
                <w:b/>
              </w:rPr>
            </w:pPr>
            <w:r w:rsidRPr="008C3D7F">
              <w:rPr>
                <w:b/>
              </w:rPr>
              <w:t>Connaissance</w:t>
            </w:r>
            <w:r w:rsidR="00AB3B32">
              <w:rPr>
                <w:b/>
              </w:rPr>
              <w:t>s</w:t>
            </w:r>
          </w:p>
        </w:tc>
        <w:tc>
          <w:tcPr>
            <w:tcW w:w="6551" w:type="dxa"/>
          </w:tcPr>
          <w:p w14:paraId="5C2C7FA0" w14:textId="77777777" w:rsidR="008C3D7F" w:rsidRPr="008C3D7F" w:rsidRDefault="0063778B" w:rsidP="00071E41">
            <w:r w:rsidRPr="0063778B">
              <w:t>Conformité dimensionnelle et géométrique des pièces en relation avec les contraintes fonctionnelles de la maquette numérique</w:t>
            </w:r>
          </w:p>
        </w:tc>
      </w:tr>
      <w:tr w:rsidR="008C3D7F" w:rsidRPr="008C3D7F" w14:paraId="27BC0E5F" w14:textId="77777777" w:rsidTr="7184B815">
        <w:trPr>
          <w:trHeight w:val="142"/>
        </w:trPr>
        <w:tc>
          <w:tcPr>
            <w:tcW w:w="3227" w:type="dxa"/>
          </w:tcPr>
          <w:p w14:paraId="44C8D126" w14:textId="77777777" w:rsidR="008C3D7F" w:rsidRPr="008C3D7F" w:rsidRDefault="008C3D7F" w:rsidP="00071E41">
            <w:pPr>
              <w:rPr>
                <w:b/>
              </w:rPr>
            </w:pPr>
            <w:r w:rsidRPr="008C3D7F">
              <w:rPr>
                <w:b/>
              </w:rPr>
              <w:t>Niveau d’enseignement</w:t>
            </w:r>
          </w:p>
        </w:tc>
        <w:tc>
          <w:tcPr>
            <w:tcW w:w="6551" w:type="dxa"/>
          </w:tcPr>
          <w:p w14:paraId="7385451A" w14:textId="77777777" w:rsidR="008C3D7F" w:rsidRPr="008C3D7F" w:rsidRDefault="005F6D16" w:rsidP="00071E41">
            <w:r>
              <w:t>Première Terminale</w:t>
            </w:r>
          </w:p>
        </w:tc>
      </w:tr>
      <w:tr w:rsidR="008C3D7F" w:rsidRPr="008C3D7F" w14:paraId="3F92AA2C" w14:textId="77777777" w:rsidTr="7184B815">
        <w:trPr>
          <w:trHeight w:val="142"/>
        </w:trPr>
        <w:tc>
          <w:tcPr>
            <w:tcW w:w="3227" w:type="dxa"/>
          </w:tcPr>
          <w:p w14:paraId="3F871ACB" w14:textId="77777777" w:rsidR="008C3D7F" w:rsidRPr="008C3D7F" w:rsidRDefault="008C3D7F" w:rsidP="00071E41">
            <w:pPr>
              <w:rPr>
                <w:b/>
              </w:rPr>
            </w:pPr>
            <w:r w:rsidRPr="008C3D7F">
              <w:rPr>
                <w:b/>
              </w:rPr>
              <w:t>Niveau taxonomique</w:t>
            </w:r>
          </w:p>
        </w:tc>
        <w:tc>
          <w:tcPr>
            <w:tcW w:w="6551" w:type="dxa"/>
          </w:tcPr>
          <w:p w14:paraId="44AA1B98" w14:textId="77777777" w:rsidR="008C3D7F" w:rsidRPr="008C3D7F" w:rsidRDefault="005F6D16" w:rsidP="00071E41">
            <w:r w:rsidRPr="007F7F53">
              <w:rPr>
                <w:b/>
              </w:rPr>
              <w:t>3</w:t>
            </w:r>
            <w:r w:rsidR="00DD2F7D" w:rsidRPr="007F7F53">
              <w:rPr>
                <w:b/>
              </w:rPr>
              <w:t>.</w:t>
            </w:r>
            <w:r w:rsidR="007F7F53">
              <w:t> </w:t>
            </w:r>
            <w:r w:rsidR="00DD2F7D" w:rsidRPr="00DD2F7D">
              <w:t xml:space="preserve">Le contenu est relatif à la </w:t>
            </w:r>
            <w:r w:rsidR="00DD2F7D" w:rsidRPr="00DD2F7D">
              <w:rPr>
                <w:b/>
              </w:rPr>
              <w:t>maîtrise d’outils d’étude ou d’action</w:t>
            </w:r>
            <w:r w:rsidR="00DD2F7D" w:rsidRPr="00DD2F7D">
              <w:t xml:space="preserve"> : utiliser, manipuler des règles ou des ensembles de règles (algorithme), des principes, des démarches formalisées en vue d’un résultat à atteindre.</w:t>
            </w:r>
          </w:p>
        </w:tc>
      </w:tr>
      <w:tr w:rsidR="008C3D7F" w:rsidRPr="008C3D7F" w14:paraId="7D2184B5" w14:textId="77777777" w:rsidTr="7184B815">
        <w:trPr>
          <w:trHeight w:val="142"/>
        </w:trPr>
        <w:tc>
          <w:tcPr>
            <w:tcW w:w="3227" w:type="dxa"/>
          </w:tcPr>
          <w:p w14:paraId="2956731A" w14:textId="77777777" w:rsidR="008C3D7F" w:rsidRPr="008C3D7F" w:rsidRDefault="008C3D7F" w:rsidP="00774745">
            <w:pPr>
              <w:rPr>
                <w:b/>
              </w:rPr>
            </w:pPr>
            <w:r w:rsidRPr="008C3D7F">
              <w:rPr>
                <w:b/>
              </w:rPr>
              <w:t>Commentaire</w:t>
            </w:r>
          </w:p>
        </w:tc>
        <w:tc>
          <w:tcPr>
            <w:tcW w:w="6551" w:type="dxa"/>
          </w:tcPr>
          <w:p w14:paraId="3DC75D7C" w14:textId="77777777" w:rsidR="008C3D7F" w:rsidRPr="005F6D16" w:rsidRDefault="0063778B" w:rsidP="00071E41">
            <w:pPr>
              <w:rPr>
                <w:i/>
              </w:rPr>
            </w:pPr>
            <w:r w:rsidRPr="0063778B">
              <w:rPr>
                <w:i/>
              </w:rPr>
              <w:t>On se limite à la vérification des spécifications nécessaires à l’intégration d’une pièce prototype dans un mécanisme.</w:t>
            </w:r>
          </w:p>
        </w:tc>
      </w:tr>
      <w:tr w:rsidR="008C3D7F" w:rsidRPr="008C3D7F" w14:paraId="5635E344" w14:textId="77777777" w:rsidTr="7184B815">
        <w:trPr>
          <w:trHeight w:val="142"/>
        </w:trPr>
        <w:tc>
          <w:tcPr>
            <w:tcW w:w="3227" w:type="dxa"/>
          </w:tcPr>
          <w:p w14:paraId="78A7C0D2" w14:textId="77777777" w:rsidR="008C3D7F" w:rsidRPr="008C3D7F" w:rsidRDefault="008C3D7F" w:rsidP="00774745">
            <w:pPr>
              <w:rPr>
                <w:b/>
              </w:rPr>
            </w:pPr>
            <w:r>
              <w:rPr>
                <w:b/>
              </w:rPr>
              <w:t>Liens</w:t>
            </w:r>
          </w:p>
        </w:tc>
        <w:tc>
          <w:tcPr>
            <w:tcW w:w="6551" w:type="dxa"/>
          </w:tcPr>
          <w:p w14:paraId="549196EA" w14:textId="77777777" w:rsidR="008C3D7F" w:rsidRPr="008C3D7F" w:rsidRDefault="008C3D7F" w:rsidP="00071E41"/>
        </w:tc>
      </w:tr>
    </w:tbl>
    <w:p w14:paraId="4397655D" w14:textId="4D1E0157" w:rsidR="7184B815" w:rsidRDefault="7184B815" w:rsidP="7184B815"/>
    <w:p w14:paraId="1EB87D32" w14:textId="36F0FF6F" w:rsidR="7184B815" w:rsidRDefault="7184B815" w:rsidP="7184B815">
      <w:r w:rsidRPr="009344E5">
        <w:rPr>
          <w:b/>
        </w:rPr>
        <w:t>Prérequis :</w:t>
      </w:r>
      <w:r w:rsidRPr="7184B815">
        <w:t xml:space="preserve"> Cotation fonctionnelle et géométrique.</w:t>
      </w:r>
    </w:p>
    <w:p w14:paraId="28812F9B" w14:textId="04FE399C" w:rsidR="7184B815" w:rsidRDefault="7184B815" w:rsidP="7184B815">
      <w:r w:rsidRPr="7184B815">
        <w:t xml:space="preserve"> </w:t>
      </w:r>
    </w:p>
    <w:p w14:paraId="4DE0BF56" w14:textId="77777777" w:rsidR="009344E5" w:rsidRDefault="009344E5" w:rsidP="7184B815"/>
    <w:p w14:paraId="496B097F" w14:textId="1379F761" w:rsidR="7184B815" w:rsidRPr="009344E5" w:rsidRDefault="7184B815" w:rsidP="7184B815">
      <w:pPr>
        <w:rPr>
          <w:b/>
        </w:rPr>
      </w:pPr>
      <w:r w:rsidRPr="009344E5">
        <w:rPr>
          <w:b/>
        </w:rPr>
        <w:t>Ce que l'on attend de l'élève</w:t>
      </w:r>
      <w:r w:rsidR="009344E5">
        <w:rPr>
          <w:b/>
        </w:rPr>
        <w:t xml:space="preserve"> </w:t>
      </w:r>
      <w:r w:rsidRPr="009344E5">
        <w:rPr>
          <w:b/>
        </w:rPr>
        <w:t xml:space="preserve">: </w:t>
      </w:r>
    </w:p>
    <w:p w14:paraId="45A58EAC" w14:textId="123AF663" w:rsidR="7184B815" w:rsidRDefault="009344E5" w:rsidP="009344E5">
      <w:pPr>
        <w:pStyle w:val="Paragraphedeliste"/>
        <w:numPr>
          <w:ilvl w:val="0"/>
          <w:numId w:val="3"/>
        </w:numPr>
        <w:ind w:hanging="199"/>
        <w:jc w:val="left"/>
      </w:pPr>
      <w:r>
        <w:t>I</w:t>
      </w:r>
      <w:r w:rsidR="7184B815" w:rsidRPr="7184B815">
        <w:t>dentifier</w:t>
      </w:r>
      <w:r>
        <w:t>,</w:t>
      </w:r>
      <w:r w:rsidR="7184B815" w:rsidRPr="7184B815">
        <w:t xml:space="preserve"> sur une pièce</w:t>
      </w:r>
      <w:r>
        <w:t xml:space="preserve"> prototypée,</w:t>
      </w:r>
      <w:r w:rsidR="7184B815" w:rsidRPr="7184B815">
        <w:t xml:space="preserve"> les surfaces fonctionnelles et les contraintes </w:t>
      </w:r>
      <w:r>
        <w:t>nécessaires à l’intégration dans un système fonctionnel</w:t>
      </w:r>
      <w:r w:rsidR="7184B815" w:rsidRPr="7184B815">
        <w:t xml:space="preserve"> (géométrie, forme, précision, état de surface,...)</w:t>
      </w:r>
      <w:r>
        <w:t>,</w:t>
      </w:r>
    </w:p>
    <w:p w14:paraId="45E05830" w14:textId="2891DF02" w:rsidR="7184B815" w:rsidRDefault="009344E5" w:rsidP="009344E5">
      <w:pPr>
        <w:pStyle w:val="Paragraphedeliste"/>
        <w:numPr>
          <w:ilvl w:val="0"/>
          <w:numId w:val="3"/>
        </w:numPr>
        <w:ind w:hanging="199"/>
        <w:jc w:val="left"/>
      </w:pPr>
      <w:r>
        <w:t>M</w:t>
      </w:r>
      <w:r w:rsidR="7184B815" w:rsidRPr="7184B815">
        <w:t>esurer un défaut et interpréter son incidence au niveau du fonctionnement.</w:t>
      </w:r>
    </w:p>
    <w:p w14:paraId="129FF71B" w14:textId="77777777" w:rsidR="009344E5" w:rsidRDefault="009344E5" w:rsidP="009344E5"/>
    <w:p w14:paraId="6D97E099" w14:textId="77777777" w:rsidR="009344E5" w:rsidRDefault="009344E5" w:rsidP="009344E5"/>
    <w:p w14:paraId="7F25218B" w14:textId="77777777" w:rsidR="009344E5" w:rsidRDefault="009344E5" w:rsidP="7184B815">
      <w:r w:rsidRPr="009344E5">
        <w:rPr>
          <w:b/>
        </w:rPr>
        <w:t>E</w:t>
      </w:r>
      <w:r w:rsidR="7184B815" w:rsidRPr="009344E5">
        <w:rPr>
          <w:b/>
        </w:rPr>
        <w:t>xemple</w:t>
      </w:r>
      <w:r>
        <w:rPr>
          <w:b/>
        </w:rPr>
        <w:t xml:space="preserve"> </w:t>
      </w:r>
      <w:r w:rsidR="7184B815" w:rsidRPr="009344E5">
        <w:rPr>
          <w:b/>
        </w:rPr>
        <w:t>:</w:t>
      </w:r>
      <w:r w:rsidR="7184B815" w:rsidRPr="7184B815">
        <w:t xml:space="preserve"> </w:t>
      </w:r>
    </w:p>
    <w:p w14:paraId="05A15920" w14:textId="6EA11616" w:rsidR="7184B815" w:rsidRDefault="009344E5" w:rsidP="009344E5">
      <w:pPr>
        <w:ind w:left="708"/>
      </w:pPr>
      <w:r>
        <w:t>Mettre en évidence l’i</w:t>
      </w:r>
      <w:r w:rsidR="7184B815" w:rsidRPr="7184B815">
        <w:t>ncidence d'un état de surface sur un frottement entre deux pièces, défaut de perpendicularité dans un asse</w:t>
      </w:r>
      <w:r>
        <w:t>mblage.</w:t>
      </w:r>
    </w:p>
    <w:p w14:paraId="6F17BE28" w14:textId="46CA37F1" w:rsidR="7184B815" w:rsidRDefault="7184B815" w:rsidP="7184B815">
      <w:r w:rsidRPr="7184B815">
        <w:t xml:space="preserve"> </w:t>
      </w:r>
    </w:p>
    <w:p w14:paraId="36ED94CF" w14:textId="77777777" w:rsidR="009344E5" w:rsidRDefault="009344E5" w:rsidP="7184B815"/>
    <w:p w14:paraId="3A08EEE9" w14:textId="77777777" w:rsidR="009344E5" w:rsidRDefault="7184B815" w:rsidP="7184B815">
      <w:pPr>
        <w:rPr>
          <w:b/>
        </w:rPr>
      </w:pPr>
      <w:r w:rsidRPr="009344E5">
        <w:rPr>
          <w:b/>
        </w:rPr>
        <w:t>Les limites :</w:t>
      </w:r>
    </w:p>
    <w:p w14:paraId="642ABA49" w14:textId="4A453B82" w:rsidR="7184B815" w:rsidRDefault="7184B815" w:rsidP="009344E5">
      <w:pPr>
        <w:ind w:left="708"/>
      </w:pPr>
      <w:r w:rsidRPr="7184B815">
        <w:t xml:space="preserve">On s'attachera à contrôler et mesurer des grandeurs </w:t>
      </w:r>
      <w:r w:rsidR="009344E5" w:rsidRPr="7184B815">
        <w:t>mesurables</w:t>
      </w:r>
      <w:r w:rsidRPr="7184B815">
        <w:t xml:space="preserve"> sur marbre, hors MMT.</w:t>
      </w:r>
    </w:p>
    <w:p w14:paraId="5623C4E1" w14:textId="6AA63B8A" w:rsidR="7184B815" w:rsidRDefault="7184B815" w:rsidP="7184B815">
      <w:r w:rsidRPr="7184B815">
        <w:t xml:space="preserve"> </w:t>
      </w:r>
    </w:p>
    <w:p w14:paraId="250CA757" w14:textId="77777777" w:rsidR="009344E5" w:rsidRDefault="009344E5" w:rsidP="7184B815"/>
    <w:p w14:paraId="5D08BFA5" w14:textId="77777777" w:rsidR="009344E5" w:rsidRDefault="7184B815" w:rsidP="7184B815">
      <w:r w:rsidRPr="009344E5">
        <w:rPr>
          <w:b/>
        </w:rPr>
        <w:t>Support:</w:t>
      </w:r>
      <w:r w:rsidRPr="7184B815">
        <w:t xml:space="preserve"> </w:t>
      </w:r>
    </w:p>
    <w:p w14:paraId="59BCFBA8" w14:textId="33ACF97B" w:rsidR="7184B815" w:rsidRDefault="7184B815" w:rsidP="009344E5">
      <w:pPr>
        <w:ind w:left="708"/>
      </w:pPr>
      <w:r w:rsidRPr="7184B815">
        <w:t>Systèmes supports des projets ou d'activités pratiques au labo.</w:t>
      </w:r>
    </w:p>
    <w:p w14:paraId="5F2022B1" w14:textId="204C87BA" w:rsidR="7184B815" w:rsidRDefault="7184B815" w:rsidP="7184B815">
      <w:bookmarkStart w:id="0" w:name="_GoBack"/>
      <w:bookmarkEnd w:id="0"/>
    </w:p>
    <w:sectPr w:rsidR="7184B815" w:rsidSect="008C3D7F">
      <w:headerReference w:type="default"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5211C" w14:textId="77777777" w:rsidR="001B4E31" w:rsidRDefault="001B4E31" w:rsidP="008C3D7F">
      <w:r>
        <w:separator/>
      </w:r>
    </w:p>
  </w:endnote>
  <w:endnote w:type="continuationSeparator" w:id="0">
    <w:p w14:paraId="71B006BC" w14:textId="77777777" w:rsidR="001B4E31" w:rsidRDefault="001B4E31" w:rsidP="008C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E8802" w14:textId="77777777" w:rsidR="00D61259" w:rsidRDefault="0038323B">
    <w:pPr>
      <w:pStyle w:val="Pieddepage"/>
      <w:pBdr>
        <w:top w:val="thinThickSmallGap" w:sz="24" w:space="1" w:color="622423" w:themeColor="accent2" w:themeShade="7F"/>
      </w:pBdr>
      <w:rPr>
        <w:rFonts w:asciiTheme="majorHAnsi" w:hAnsiTheme="majorHAnsi"/>
      </w:rPr>
    </w:pPr>
    <w:r>
      <w:t>I.T.E.C.</w:t>
    </w:r>
    <w:r w:rsidR="00E55FAE">
      <w:t>-3.2</w:t>
    </w:r>
    <w:r w:rsidRPr="00DA6E81">
      <w:t>_</w:t>
    </w:r>
    <w:r w:rsidR="0063778B">
      <w:t>1</w:t>
    </w:r>
    <w:r w:rsidR="00D61259" w:rsidRPr="00AD44D3">
      <w:rPr>
        <w:rFonts w:cs="Arial"/>
      </w:rPr>
      <w:ptab w:relativeTo="margin" w:alignment="right" w:leader="none"/>
    </w:r>
    <w:r w:rsidR="00D61259" w:rsidRPr="00AD44D3">
      <w:rPr>
        <w:rFonts w:cs="Arial"/>
      </w:rPr>
      <w:t>Page</w:t>
    </w:r>
    <w:r w:rsidR="00D61259">
      <w:rPr>
        <w:rFonts w:asciiTheme="majorHAnsi" w:hAnsiTheme="majorHAnsi"/>
      </w:rPr>
      <w:t xml:space="preserve"> </w:t>
    </w:r>
    <w:r w:rsidR="006A0E3F" w:rsidRPr="00AD44D3">
      <w:rPr>
        <w:rFonts w:cs="Arial"/>
      </w:rPr>
      <w:fldChar w:fldCharType="begin"/>
    </w:r>
    <w:r w:rsidR="00D61259" w:rsidRPr="00AD44D3">
      <w:rPr>
        <w:rFonts w:cs="Arial"/>
      </w:rPr>
      <w:instrText xml:space="preserve"> PAGE   \* MERGEFORMAT </w:instrText>
    </w:r>
    <w:r w:rsidR="006A0E3F" w:rsidRPr="00AD44D3">
      <w:rPr>
        <w:rFonts w:cs="Arial"/>
      </w:rPr>
      <w:fldChar w:fldCharType="separate"/>
    </w:r>
    <w:r w:rsidR="009344E5">
      <w:rPr>
        <w:rFonts w:cs="Arial"/>
        <w:noProof/>
      </w:rPr>
      <w:t>1</w:t>
    </w:r>
    <w:r w:rsidR="006A0E3F" w:rsidRPr="00AD44D3">
      <w:rPr>
        <w:rFonts w:cs="Arial"/>
      </w:rPr>
      <w:fldChar w:fldCharType="end"/>
    </w:r>
  </w:p>
  <w:p w14:paraId="686E3064" w14:textId="77777777" w:rsidR="00D61259" w:rsidRDefault="00D6125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77A71" w14:textId="77777777" w:rsidR="001B4E31" w:rsidRDefault="001B4E31" w:rsidP="008C3D7F">
      <w:r>
        <w:separator/>
      </w:r>
    </w:p>
  </w:footnote>
  <w:footnote w:type="continuationSeparator" w:id="0">
    <w:p w14:paraId="6C706596" w14:textId="77777777" w:rsidR="001B4E31" w:rsidRDefault="001B4E31" w:rsidP="008C3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32"/>
      </w:rPr>
      <w:alias w:val="Titre"/>
      <w:id w:val="77738743"/>
      <w:placeholder>
        <w:docPart w:val="0BF17F3B5F2F4DCA92DBFAB17982A584"/>
      </w:placeholder>
      <w:dataBinding w:prefixMappings="xmlns:ns0='http://schemas.openxmlformats.org/package/2006/metadata/core-properties' xmlns:ns1='http://purl.org/dc/elements/1.1/'" w:xpath="/ns0:coreProperties[1]/ns1:title[1]" w:storeItemID="{6C3C8BC8-F283-45AE-878A-BAB7291924A1}"/>
      <w:text/>
    </w:sdtPr>
    <w:sdtEndPr/>
    <w:sdtContent>
      <w:p w14:paraId="4242A13F" w14:textId="77777777" w:rsidR="008C3D7F" w:rsidRPr="008C3D7F" w:rsidRDefault="008C3D7F">
        <w:pPr>
          <w:pStyle w:val="En-tte"/>
          <w:pBdr>
            <w:bottom w:val="thickThinSmallGap" w:sz="24" w:space="1" w:color="622423" w:themeColor="accent2" w:themeShade="7F"/>
          </w:pBdr>
          <w:jc w:val="center"/>
          <w:rPr>
            <w:rFonts w:asciiTheme="majorHAnsi" w:eastAsiaTheme="majorEastAsia" w:hAnsiTheme="majorHAnsi" w:cstheme="majorBidi"/>
            <w:sz w:val="48"/>
            <w:szCs w:val="32"/>
          </w:rPr>
        </w:pPr>
        <w:r w:rsidRPr="008C3D7F">
          <w:rPr>
            <w:b/>
            <w:sz w:val="32"/>
          </w:rPr>
          <w:t xml:space="preserve">Spécialité </w:t>
        </w:r>
        <w:r w:rsidR="003309EB">
          <w:rPr>
            <w:b/>
            <w:sz w:val="32"/>
          </w:rPr>
          <w:t>I.T.E.C.</w:t>
        </w:r>
      </w:p>
    </w:sdtContent>
  </w:sdt>
  <w:p w14:paraId="156E201A" w14:textId="77777777" w:rsidR="008C3D7F" w:rsidRDefault="008C3D7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95E7E"/>
    <w:multiLevelType w:val="hybridMultilevel"/>
    <w:tmpl w:val="A8066B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50A7738"/>
    <w:multiLevelType w:val="hybridMultilevel"/>
    <w:tmpl w:val="842AAAAC"/>
    <w:lvl w:ilvl="0" w:tplc="815038DA">
      <w:numFmt w:val="bullet"/>
      <w:lvlText w:val="-"/>
      <w:lvlJc w:val="left"/>
      <w:pPr>
        <w:ind w:left="1050" w:hanging="69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FB8662D"/>
    <w:multiLevelType w:val="hybridMultilevel"/>
    <w:tmpl w:val="501E11EA"/>
    <w:lvl w:ilvl="0" w:tplc="040C0001">
      <w:start w:val="1"/>
      <w:numFmt w:val="bullet"/>
      <w:lvlText w:val=""/>
      <w:lvlJc w:val="left"/>
      <w:pPr>
        <w:ind w:left="1050" w:hanging="69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attachedTemplate r:id="rId1"/>
  <w:defaultTabStop w:val="708"/>
  <w:hyphenationZone w:val="425"/>
  <w:drawingGridHorizontalSpacing w:val="100"/>
  <w:drawingGridVerticalSpacing w:val="57"/>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55FAE"/>
    <w:rsid w:val="001B4E31"/>
    <w:rsid w:val="00235C5C"/>
    <w:rsid w:val="00281D84"/>
    <w:rsid w:val="003309EB"/>
    <w:rsid w:val="0036080F"/>
    <w:rsid w:val="0038323B"/>
    <w:rsid w:val="00406F9C"/>
    <w:rsid w:val="00477312"/>
    <w:rsid w:val="005229D4"/>
    <w:rsid w:val="00525A22"/>
    <w:rsid w:val="00550D8C"/>
    <w:rsid w:val="005F6D16"/>
    <w:rsid w:val="00620B13"/>
    <w:rsid w:val="0063778B"/>
    <w:rsid w:val="006A0E3F"/>
    <w:rsid w:val="007F7F53"/>
    <w:rsid w:val="00802A61"/>
    <w:rsid w:val="008C3D7F"/>
    <w:rsid w:val="009344E5"/>
    <w:rsid w:val="00AB3B32"/>
    <w:rsid w:val="00AD44D3"/>
    <w:rsid w:val="00B5767B"/>
    <w:rsid w:val="00C4751A"/>
    <w:rsid w:val="00CA3905"/>
    <w:rsid w:val="00D30092"/>
    <w:rsid w:val="00D61259"/>
    <w:rsid w:val="00D64037"/>
    <w:rsid w:val="00DD2F7D"/>
    <w:rsid w:val="00E55FAE"/>
    <w:rsid w:val="00EE66AF"/>
    <w:rsid w:val="00F2697B"/>
    <w:rsid w:val="7184B8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A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Cs w:val="24"/>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D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C3D7F"/>
    <w:pPr>
      <w:pBdr>
        <w:bottom w:val="single" w:sz="8" w:space="4" w:color="4F81BD" w:themeColor="accent1"/>
      </w:pBdr>
      <w:spacing w:after="300"/>
      <w:contextualSpacing/>
    </w:pPr>
    <w:rPr>
      <w:rFonts w:eastAsiaTheme="majorEastAsia" w:cstheme="majorBidi"/>
      <w:spacing w:val="5"/>
      <w:kern w:val="28"/>
      <w:sz w:val="36"/>
      <w:szCs w:val="52"/>
    </w:rPr>
  </w:style>
  <w:style w:type="character" w:customStyle="1" w:styleId="TitreCar">
    <w:name w:val="Titre Car"/>
    <w:basedOn w:val="Policepardfaut"/>
    <w:link w:val="Titre"/>
    <w:uiPriority w:val="10"/>
    <w:rsid w:val="008C3D7F"/>
    <w:rPr>
      <w:rFonts w:eastAsiaTheme="majorEastAsia" w:cstheme="majorBidi"/>
      <w:spacing w:val="5"/>
      <w:kern w:val="28"/>
      <w:sz w:val="36"/>
      <w:szCs w:val="52"/>
    </w:rPr>
  </w:style>
  <w:style w:type="paragraph" w:styleId="En-tte">
    <w:name w:val="header"/>
    <w:basedOn w:val="Normal"/>
    <w:link w:val="En-tteCar"/>
    <w:uiPriority w:val="99"/>
    <w:unhideWhenUsed/>
    <w:rsid w:val="008C3D7F"/>
    <w:pPr>
      <w:tabs>
        <w:tab w:val="center" w:pos="4536"/>
        <w:tab w:val="right" w:pos="9072"/>
      </w:tabs>
    </w:pPr>
  </w:style>
  <w:style w:type="character" w:customStyle="1" w:styleId="En-tteCar">
    <w:name w:val="En-tête Car"/>
    <w:basedOn w:val="Policepardfaut"/>
    <w:link w:val="En-tte"/>
    <w:uiPriority w:val="99"/>
    <w:rsid w:val="008C3D7F"/>
  </w:style>
  <w:style w:type="paragraph" w:styleId="Pieddepage">
    <w:name w:val="footer"/>
    <w:basedOn w:val="Normal"/>
    <w:link w:val="PieddepageCar"/>
    <w:uiPriority w:val="99"/>
    <w:unhideWhenUsed/>
    <w:rsid w:val="008C3D7F"/>
    <w:pPr>
      <w:tabs>
        <w:tab w:val="center" w:pos="4536"/>
        <w:tab w:val="right" w:pos="9072"/>
      </w:tabs>
    </w:pPr>
  </w:style>
  <w:style w:type="character" w:customStyle="1" w:styleId="PieddepageCar">
    <w:name w:val="Pied de page Car"/>
    <w:basedOn w:val="Policepardfaut"/>
    <w:link w:val="Pieddepage"/>
    <w:uiPriority w:val="99"/>
    <w:rsid w:val="008C3D7F"/>
  </w:style>
  <w:style w:type="paragraph" w:styleId="Textedebulles">
    <w:name w:val="Balloon Text"/>
    <w:basedOn w:val="Normal"/>
    <w:link w:val="TextedebullesCar"/>
    <w:uiPriority w:val="99"/>
    <w:semiHidden/>
    <w:unhideWhenUsed/>
    <w:rsid w:val="008C3D7F"/>
    <w:rPr>
      <w:rFonts w:ascii="Tahoma" w:hAnsi="Tahoma" w:cs="Tahoma"/>
      <w:sz w:val="16"/>
      <w:szCs w:val="16"/>
    </w:rPr>
  </w:style>
  <w:style w:type="character" w:customStyle="1" w:styleId="TextedebullesCar">
    <w:name w:val="Texte de bulles Car"/>
    <w:basedOn w:val="Policepardfaut"/>
    <w:link w:val="Textedebulles"/>
    <w:uiPriority w:val="99"/>
    <w:semiHidden/>
    <w:rsid w:val="008C3D7F"/>
    <w:rPr>
      <w:rFonts w:ascii="Tahoma" w:hAnsi="Tahoma" w:cs="Tahoma"/>
      <w:sz w:val="16"/>
      <w:szCs w:val="16"/>
    </w:rPr>
  </w:style>
  <w:style w:type="table" w:styleId="Grilledutableau">
    <w:name w:val="Table Grid"/>
    <w:basedOn w:val="TableauNormal"/>
    <w:uiPriority w:val="59"/>
    <w:rsid w:val="008C3D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9344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hen\Documents\Acad&#233;mie%20de%20Bordeaux\Lyc&#233;es\R&#233;forme%20du%20lyc&#233;e%202009\Mise%20en%20oeuvre%20de%20la%20r&#233;forme\Fiches%20connaissances\Mod&#232;le%20Fiche%20connaiss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BF17F3B5F2F4DCA92DBFAB17982A584"/>
        <w:category>
          <w:name w:val="Général"/>
          <w:gallery w:val="placeholder"/>
        </w:category>
        <w:types>
          <w:type w:val="bbPlcHdr"/>
        </w:types>
        <w:behaviors>
          <w:behavior w:val="content"/>
        </w:behaviors>
        <w:guid w:val="{8997A440-6E52-4211-AF5B-61EA6DE621FD}"/>
      </w:docPartPr>
      <w:docPartBody>
        <w:p w14:paraId="55B0D9F0" w14:textId="77777777" w:rsidR="00B466E5" w:rsidRDefault="006E09E2">
          <w:pPr>
            <w:pStyle w:val="0BF17F3B5F2F4DCA92DBFAB17982A584"/>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6E09E2"/>
    <w:rsid w:val="006E09E2"/>
    <w:rsid w:val="00B466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5B0D9F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6E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BF17F3B5F2F4DCA92DBFAB17982A584">
    <w:name w:val="0BF17F3B5F2F4DCA92DBFAB17982A584"/>
    <w:rsid w:val="00B466E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Fiche connaissance</Template>
  <TotalTime>10</TotalTime>
  <Pages>1</Pages>
  <Words>246</Words>
  <Characters>1353</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Spécialité I.T.E.C.</dc:title>
  <dc:creator>Patrick Cohen</dc:creator>
  <cp:lastModifiedBy>Christophe</cp:lastModifiedBy>
  <cp:revision>4</cp:revision>
  <dcterms:created xsi:type="dcterms:W3CDTF">2012-04-03T08:29:00Z</dcterms:created>
  <dcterms:modified xsi:type="dcterms:W3CDTF">2012-04-03T08:39:00Z</dcterms:modified>
</cp:coreProperties>
</file>