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454BC4" w:rsidP="00071E41">
            <w:pPr>
              <w:rPr>
                <w:b/>
                <w:sz w:val="26"/>
                <w:szCs w:val="26"/>
              </w:rPr>
            </w:pPr>
            <w:r w:rsidRPr="00454BC4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454BC4" w:rsidP="00071E41">
            <w:r>
              <w:t xml:space="preserve">Vivre </w:t>
            </w:r>
            <w:r w:rsidRPr="00454BC4">
              <w:t>les principales phases d’un projet planifié dont l’objectif est la mise en œuvre, la modification et/ou l’amélioration d’un système.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454BC4" w:rsidP="00071E41">
            <w:r w:rsidRPr="00454BC4">
              <w:t>1.1 La démarche de projet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0B0EC0" w:rsidP="00071E41">
            <w:r w:rsidRPr="000B0EC0">
              <w:t>1.1.1 Les projets industriels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6F7B72" w:rsidP="00071E41">
            <w:r w:rsidRPr="006F7B72">
              <w:t>Typologie des entreprises industrielles et des projets techniques associés (projets locaux, transversaux, « joint venture »)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6F7B72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1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l'appréhension d’une vue d’ensemble d’un sujet</w:t>
            </w:r>
            <w:r w:rsidR="00DD2F7D" w:rsidRPr="00DD2F7D">
              <w:t xml:space="preserve"> : les réalités sont montrées sous certains aspects de manière partielle ou globale.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0B0EC0" w:rsidRPr="000B0EC0" w:rsidRDefault="000B0EC0" w:rsidP="000B0EC0">
            <w:pPr>
              <w:rPr>
                <w:i/>
              </w:rPr>
            </w:pPr>
            <w:r w:rsidRPr="000B0EC0">
              <w:rPr>
                <w:i/>
              </w:rPr>
              <w:t>Présentation à partir de cas industriels représentatifs de la production d’objets manufacturés.</w:t>
            </w:r>
          </w:p>
          <w:p w:rsidR="008C3D7F" w:rsidRPr="005F6D16" w:rsidRDefault="000B0EC0" w:rsidP="000B0EC0">
            <w:pPr>
              <w:rPr>
                <w:i/>
              </w:rPr>
            </w:pPr>
            <w:r w:rsidRPr="000B0EC0">
              <w:rPr>
                <w:i/>
              </w:rPr>
              <w:t>Les études de dossiers technologiques proposées doivent permettre l’identification d’innovations technologiques et amener à des études comparatives de coûts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3E" w:rsidRDefault="00ED783E" w:rsidP="008C3D7F">
      <w:r>
        <w:separator/>
      </w:r>
    </w:p>
  </w:endnote>
  <w:endnote w:type="continuationSeparator" w:id="0">
    <w:p w:rsidR="00ED783E" w:rsidRDefault="00ED783E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454BC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A6E81">
      <w:t>S.I.N.-1.1.</w:t>
    </w:r>
    <w:r w:rsidR="006F7B72">
      <w:t>1_1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5012F6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5012F6" w:rsidRPr="00AD44D3">
      <w:rPr>
        <w:rFonts w:cs="Arial"/>
      </w:rPr>
      <w:fldChar w:fldCharType="separate"/>
    </w:r>
    <w:r w:rsidR="006F7B72">
      <w:rPr>
        <w:rFonts w:cs="Arial"/>
        <w:noProof/>
      </w:rPr>
      <w:t>1</w:t>
    </w:r>
    <w:r w:rsidR="005012F6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3E" w:rsidRDefault="00ED783E" w:rsidP="008C3D7F">
      <w:r>
        <w:separator/>
      </w:r>
    </w:p>
  </w:footnote>
  <w:footnote w:type="continuationSeparator" w:id="0">
    <w:p w:rsidR="00ED783E" w:rsidRDefault="00ED783E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11DF3F95BAD541C88B62A161D6551A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454B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C3D7F" w:rsidRPr="008C3D7F">
          <w:rPr>
            <w:b/>
            <w:sz w:val="32"/>
          </w:rPr>
          <w:t>S.I.N.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C0"/>
    <w:rsid w:val="000B0EC0"/>
    <w:rsid w:val="00281D84"/>
    <w:rsid w:val="0036080F"/>
    <w:rsid w:val="00406F9C"/>
    <w:rsid w:val="00454BC4"/>
    <w:rsid w:val="00477312"/>
    <w:rsid w:val="005012F6"/>
    <w:rsid w:val="005229D4"/>
    <w:rsid w:val="00525A22"/>
    <w:rsid w:val="00550D8C"/>
    <w:rsid w:val="005F6D16"/>
    <w:rsid w:val="00620B13"/>
    <w:rsid w:val="006F7B72"/>
    <w:rsid w:val="007F7F53"/>
    <w:rsid w:val="00802A61"/>
    <w:rsid w:val="008C3D7F"/>
    <w:rsid w:val="00AB3B32"/>
    <w:rsid w:val="00AD44D3"/>
    <w:rsid w:val="00B5767B"/>
    <w:rsid w:val="00CA3905"/>
    <w:rsid w:val="00D30092"/>
    <w:rsid w:val="00D61259"/>
    <w:rsid w:val="00D64037"/>
    <w:rsid w:val="00DD2F7D"/>
    <w:rsid w:val="00ED783E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DF3F95BAD541C88B62A161D655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9E10-56C2-4F64-A174-31A31167CCA0}"/>
      </w:docPartPr>
      <w:docPartBody>
        <w:p w:rsidR="00000000" w:rsidRDefault="000D2FDA">
          <w:pPr>
            <w:pStyle w:val="11DF3F95BAD541C88B62A161D6551A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2FDA"/>
    <w:rsid w:val="000D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DF3F95BAD541C88B62A161D6551ADF">
    <w:name w:val="11DF3F95BAD541C88B62A161D6551A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Patrick Cohen</cp:lastModifiedBy>
  <cp:revision>2</cp:revision>
  <dcterms:created xsi:type="dcterms:W3CDTF">2011-09-13T15:34:00Z</dcterms:created>
  <dcterms:modified xsi:type="dcterms:W3CDTF">2011-09-13T15:34:00Z</dcterms:modified>
</cp:coreProperties>
</file>