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C515BE" w:rsidP="00071E41">
            <w:r w:rsidRPr="00C515BE">
              <w:t>Mise à jour d’un système d’information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B9445C">
            <w:r>
              <w:t>Première</w:t>
            </w:r>
            <w:r w:rsidR="00C515BE">
              <w:t xml:space="preserve">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C515BE" w:rsidP="00AC3626">
            <w:pPr>
              <w:rPr>
                <w:i/>
              </w:rPr>
            </w:pPr>
            <w:r w:rsidRPr="00C515BE">
              <w:rPr>
                <w:i/>
              </w:rPr>
              <w:t>On se limite au remplacement d’un constituant ou bien à sa programmation.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F3" w:rsidRDefault="003C56F3" w:rsidP="008C3D7F">
      <w:r>
        <w:separator/>
      </w:r>
    </w:p>
  </w:endnote>
  <w:endnote w:type="continuationSeparator" w:id="0">
    <w:p w:rsidR="003C56F3" w:rsidRDefault="003C56F3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C515BE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835BE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835BE" w:rsidRPr="00AD44D3">
      <w:rPr>
        <w:rFonts w:cs="Arial"/>
      </w:rPr>
      <w:fldChar w:fldCharType="separate"/>
    </w:r>
    <w:r w:rsidR="00C515BE">
      <w:rPr>
        <w:rFonts w:cs="Arial"/>
        <w:noProof/>
      </w:rPr>
      <w:t>1</w:t>
    </w:r>
    <w:r w:rsidR="000835BE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F3" w:rsidRDefault="003C56F3" w:rsidP="008C3D7F">
      <w:r>
        <w:separator/>
      </w:r>
    </w:p>
  </w:footnote>
  <w:footnote w:type="continuationSeparator" w:id="0">
    <w:p w:rsidR="003C56F3" w:rsidRDefault="003C56F3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240DB4"/>
    <w:rsid w:val="00281D84"/>
    <w:rsid w:val="00357912"/>
    <w:rsid w:val="0036080F"/>
    <w:rsid w:val="003B53DA"/>
    <w:rsid w:val="003C56F3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415B0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B9445C"/>
    <w:rsid w:val="00C515BE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2011-09-13T16:23:00Z</dcterms:created>
  <dcterms:modified xsi:type="dcterms:W3CDTF">2011-09-13T16:23:00Z</dcterms:modified>
</cp:coreProperties>
</file>