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963"/>
        <w:gridCol w:w="6459"/>
        <w:gridCol w:w="2838"/>
      </w:tblGrid>
      <w:tr w:rsidR="00E322BA" w:rsidRPr="00D06816" w:rsidTr="00E322BA">
        <w:trPr>
          <w:cantSplit/>
          <w:trHeight w:val="1250"/>
        </w:trPr>
        <w:tc>
          <w:tcPr>
            <w:tcW w:w="2256" w:type="dxa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:rsidR="00E322BA" w:rsidRPr="00DC67A2" w:rsidRDefault="00E322BA" w:rsidP="00DC67A2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 xml:space="preserve">  </w:t>
            </w:r>
          </w:p>
          <w:p w:rsidR="00E322BA" w:rsidRPr="00DC67A2" w:rsidRDefault="00E322BA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 wp14:anchorId="3DF89484" wp14:editId="046671DC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2BA" w:rsidRPr="00D06816" w:rsidRDefault="00E322BA" w:rsidP="00DC67A2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2AB998" wp14:editId="271EF0A9">
                  <wp:extent cx="1744349" cy="390525"/>
                  <wp:effectExtent l="0" t="0" r="0" b="0"/>
                  <wp:docPr id="1" name="Image 1" descr="Logo Scol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ol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23" cy="3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1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:rsidR="00E322BA" w:rsidRPr="00E322BA" w:rsidRDefault="00E322BA" w:rsidP="00E322BA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 w:rsidRPr="00E322BA">
              <w:rPr>
                <w:rFonts w:ascii="Segoe UI" w:hAnsi="Segoe UI" w:cs="Segoe UI"/>
                <w:b/>
              </w:rPr>
              <w:t>Nomenclature des compétences SCOLINFO Cycle 4</w:t>
            </w:r>
          </w:p>
        </w:tc>
        <w:tc>
          <w:tcPr>
            <w:tcW w:w="2546" w:type="dxa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E322BA" w:rsidRPr="00DC67A2" w:rsidRDefault="00E322BA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53968A" wp14:editId="18C32957">
                  <wp:extent cx="1665057" cy="390525"/>
                  <wp:effectExtent l="0" t="0" r="0" b="0"/>
                  <wp:docPr id="3" name="Image 3" descr="http://sti.ac-bordeaux.fr/techno/j8/logo_DGESCO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i.ac-bordeaux.fr/techno/j8/logo_DGESCO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515" cy="39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326" w:rsidRDefault="00F66326" w:rsidP="00F66326">
      <w:pPr>
        <w:pStyle w:val="Pieddepage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322BA" w:rsidRPr="00E322BA" w:rsidRDefault="00E322BA" w:rsidP="00E322BA">
      <w:pPr>
        <w:pStyle w:val="Citationintense"/>
        <w:rPr>
          <w:b/>
          <w:lang w:eastAsia="fr-FR"/>
        </w:rPr>
      </w:pPr>
      <w:r w:rsidRPr="00E322BA">
        <w:rPr>
          <w:b/>
          <w:lang w:eastAsia="fr-FR"/>
        </w:rPr>
        <w:t xml:space="preserve">4.12 </w:t>
      </w:r>
      <w:r w:rsidRPr="00E322BA">
        <w:rPr>
          <w:b/>
          <w:u w:color="000000" w:themeColor="text1"/>
          <w:lang w:eastAsia="fr-FR"/>
        </w:rPr>
        <w:t>TECHNOLOGIE</w:t>
      </w:r>
      <w:r w:rsidRPr="00E322BA">
        <w:rPr>
          <w:b/>
          <w:lang w:eastAsia="fr-FR"/>
        </w:rPr>
        <w:t xml:space="preserve"> </w:t>
      </w:r>
    </w:p>
    <w:p w:rsidR="00E322BA" w:rsidRPr="00D75A0B" w:rsidRDefault="00E322BA" w:rsidP="00E322BA">
      <w:pPr>
        <w:numPr>
          <w:ilvl w:val="0"/>
          <w:numId w:val="10"/>
        </w:numPr>
        <w:spacing w:before="120" w:after="120"/>
        <w:ind w:left="0" w:firstLine="0"/>
        <w:rPr>
          <w:rFonts w:eastAsia="Times New Roman"/>
          <w:lang w:eastAsia="fr-FR"/>
        </w:rPr>
      </w:pPr>
      <w:r w:rsidRPr="00D75A0B">
        <w:rPr>
          <w:rFonts w:eastAsia="Times New Roman"/>
          <w:b/>
          <w:bCs/>
          <w:lang w:eastAsia="fr-FR"/>
        </w:rPr>
        <w:t xml:space="preserve">4.12.1 Pratiquer des démarches scientifiques et technologiques.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4.12.1.1</w:t>
      </w:r>
      <w:r w:rsidRPr="00D75A0B">
        <w:rPr>
          <w:rFonts w:eastAsia="Times New Roman"/>
          <w:lang w:eastAsia="fr-FR"/>
        </w:rPr>
        <w:t xml:space="preserve"> Imaginer, synthétiser, formaliser et respecter une procédure, un protocole.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4.12.1.2</w:t>
      </w:r>
      <w:r w:rsidRPr="00D75A0B">
        <w:rPr>
          <w:rFonts w:eastAsia="Times New Roman"/>
          <w:lang w:eastAsia="fr-FR"/>
        </w:rPr>
        <w:t xml:space="preserve"> Mesurer des grandeurs de manière directe ou indirecte.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4.12.1.3</w:t>
      </w:r>
      <w:r w:rsidRPr="00D75A0B">
        <w:rPr>
          <w:rFonts w:eastAsia="Times New Roman"/>
          <w:lang w:eastAsia="fr-FR"/>
        </w:rPr>
        <w:t xml:space="preserve"> Rechercher des solutions techniques à un problème posé, expliciter ses choix et les communiquer en argumentant.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4.12.1.4</w:t>
      </w:r>
      <w:r w:rsidRPr="00D75A0B">
        <w:rPr>
          <w:rFonts w:eastAsia="Times New Roman"/>
          <w:lang w:eastAsia="fr-FR"/>
        </w:rPr>
        <w:t xml:space="preserve"> Participer à l’organisation et au déroulement de projets. </w:t>
      </w:r>
    </w:p>
    <w:p w:rsidR="00E322BA" w:rsidRPr="003E2349" w:rsidRDefault="00E322BA" w:rsidP="00E322BA">
      <w:pPr>
        <w:numPr>
          <w:ilvl w:val="0"/>
          <w:numId w:val="10"/>
        </w:numPr>
        <w:spacing w:before="120" w:after="120"/>
        <w:ind w:left="0" w:firstLine="0"/>
        <w:rPr>
          <w:rFonts w:eastAsia="Times New Roman"/>
          <w:b/>
          <w:bCs/>
          <w:lang w:eastAsia="fr-FR"/>
        </w:rPr>
      </w:pPr>
      <w:r w:rsidRPr="00D75A0B">
        <w:rPr>
          <w:rFonts w:eastAsia="Times New Roman"/>
          <w:b/>
          <w:bCs/>
          <w:lang w:eastAsia="fr-FR"/>
        </w:rPr>
        <w:t>4.12.2 Concevoir, créer, réaliser.</w:t>
      </w:r>
      <w:r w:rsidRPr="003E2349">
        <w:rPr>
          <w:rFonts w:eastAsia="Times New Roman"/>
          <w:b/>
          <w:bCs/>
          <w:lang w:eastAsia="fr-FR"/>
        </w:rPr>
        <w:t xml:space="preserve">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 xml:space="preserve">4.12.2.1 </w:t>
      </w:r>
      <w:r w:rsidRPr="00D75A0B">
        <w:rPr>
          <w:rFonts w:eastAsia="Times New Roman"/>
          <w:lang w:eastAsia="fr-FR"/>
        </w:rPr>
        <w:t xml:space="preserve">Identifier un besoin et énoncer un problème technique, identifier les conditions, contraintes (normes et règlements) et ressources correspondantes.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4.12.2.2</w:t>
      </w:r>
      <w:r w:rsidRPr="00D75A0B">
        <w:rPr>
          <w:rFonts w:eastAsia="Times New Roman"/>
          <w:lang w:eastAsia="fr-FR"/>
        </w:rPr>
        <w:t xml:space="preserve"> Identifier le(s) matériau(x), les flux d’énergie et d’information dans le cadre d’une production technique sur un objet et décrire les transformations qui s’opèrent.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4.12.2.3</w:t>
      </w:r>
      <w:r w:rsidRPr="00D75A0B">
        <w:rPr>
          <w:rFonts w:eastAsia="Times New Roman"/>
          <w:lang w:eastAsia="fr-FR"/>
        </w:rPr>
        <w:t xml:space="preserve"> S’approprier un cahier des charges.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4.12.2.4</w:t>
      </w:r>
      <w:r w:rsidRPr="00D75A0B">
        <w:rPr>
          <w:rFonts w:eastAsia="Times New Roman"/>
          <w:lang w:eastAsia="fr-FR"/>
        </w:rPr>
        <w:t xml:space="preserve"> Associer des solutions techniques à des fonctions.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4.12.2.5</w:t>
      </w:r>
      <w:r w:rsidRPr="00D75A0B">
        <w:rPr>
          <w:rFonts w:eastAsia="Times New Roman"/>
          <w:lang w:eastAsia="fr-FR"/>
        </w:rPr>
        <w:t xml:space="preserve"> Imaginer des solutions en réponse au besoin.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4.12.2.6</w:t>
      </w:r>
      <w:r w:rsidRPr="00D75A0B">
        <w:rPr>
          <w:rFonts w:eastAsia="Times New Roman"/>
          <w:lang w:eastAsia="fr-FR"/>
        </w:rPr>
        <w:t xml:space="preserve"> Réaliser, de manière collaborative, le prototype de tout ou partie d’un objet pour valider une solution.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 xml:space="preserve">4.12.2.7 </w:t>
      </w:r>
      <w:r w:rsidRPr="00D75A0B">
        <w:rPr>
          <w:rFonts w:eastAsia="Times New Roman"/>
          <w:lang w:eastAsia="fr-FR"/>
        </w:rPr>
        <w:t xml:space="preserve">Imaginer, concevoir et programmer des applications informatiques pour des appareils nomades. </w:t>
      </w:r>
    </w:p>
    <w:p w:rsidR="00E322BA" w:rsidRPr="00E322BA" w:rsidRDefault="00E322BA" w:rsidP="00E322BA">
      <w:pPr>
        <w:numPr>
          <w:ilvl w:val="0"/>
          <w:numId w:val="10"/>
        </w:numPr>
        <w:spacing w:before="120" w:after="120"/>
        <w:ind w:left="0" w:firstLine="0"/>
        <w:rPr>
          <w:rFonts w:eastAsia="Times New Roman"/>
          <w:b/>
          <w:bCs/>
          <w:lang w:eastAsia="fr-FR"/>
        </w:rPr>
      </w:pPr>
      <w:r w:rsidRPr="00D75A0B">
        <w:rPr>
          <w:rFonts w:eastAsia="Times New Roman"/>
          <w:b/>
          <w:bCs/>
          <w:lang w:eastAsia="fr-FR"/>
        </w:rPr>
        <w:t>4.12.3 S’approprier des outils et des méthodes.</w:t>
      </w:r>
      <w:r w:rsidRPr="00E322BA">
        <w:rPr>
          <w:rFonts w:eastAsia="Times New Roman"/>
          <w:b/>
          <w:bCs/>
          <w:lang w:eastAsia="fr-FR"/>
        </w:rPr>
        <w:t xml:space="preserve">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4.12.3.1</w:t>
      </w:r>
      <w:r w:rsidRPr="00D75A0B">
        <w:rPr>
          <w:rFonts w:eastAsia="Times New Roman"/>
          <w:lang w:eastAsia="fr-FR"/>
        </w:rPr>
        <w:t xml:space="preserve"> Exprimer sa pensée à l’aide d’outils de description adaptés : croquis, schémas, graphes, diagrammes, tableaux (représentations non normées).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4.12.3.2</w:t>
      </w:r>
      <w:r w:rsidRPr="00D75A0B">
        <w:rPr>
          <w:rFonts w:eastAsia="Times New Roman"/>
          <w:lang w:eastAsia="fr-FR"/>
        </w:rPr>
        <w:t xml:space="preserve"> Traduire, à l’aide d’outils de représentation numérique, des choix de solutions sous forme de croquis, de dessins ou de schémas. </w:t>
      </w:r>
    </w:p>
    <w:p w:rsidR="00E322BA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4.12.3.3</w:t>
      </w:r>
      <w:r w:rsidRPr="00D75A0B">
        <w:rPr>
          <w:rFonts w:eastAsia="Times New Roman"/>
          <w:lang w:eastAsia="fr-FR"/>
        </w:rPr>
        <w:t xml:space="preserve"> Présenter à l’oral et à l’aide de supports numériques multimédia des solutions techniques au moment des revues de projet. </w:t>
      </w:r>
    </w:p>
    <w:p w:rsidR="00E322BA" w:rsidRDefault="00E322BA">
      <w:p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br w:type="page"/>
      </w:r>
    </w:p>
    <w:p w:rsidR="00E322BA" w:rsidRPr="00D75A0B" w:rsidRDefault="00E322BA" w:rsidP="00E322BA">
      <w:pPr>
        <w:rPr>
          <w:rFonts w:eastAsia="Times New Roman"/>
          <w:lang w:eastAsia="fr-FR"/>
        </w:rPr>
      </w:pPr>
    </w:p>
    <w:p w:rsidR="00E322BA" w:rsidRPr="00D75A0B" w:rsidRDefault="00E322BA" w:rsidP="00E322BA">
      <w:pPr>
        <w:rPr>
          <w:rFonts w:eastAsia="Times New Roman"/>
          <w:lang w:eastAsia="fr-FR"/>
        </w:rPr>
      </w:pPr>
    </w:p>
    <w:p w:rsidR="00E322BA" w:rsidRPr="00E322BA" w:rsidRDefault="00E322BA" w:rsidP="00E322BA">
      <w:pPr>
        <w:numPr>
          <w:ilvl w:val="0"/>
          <w:numId w:val="10"/>
        </w:numPr>
        <w:spacing w:before="120" w:after="120"/>
        <w:ind w:left="0" w:firstLine="0"/>
        <w:rPr>
          <w:rFonts w:eastAsia="Times New Roman"/>
          <w:b/>
          <w:bCs/>
          <w:lang w:eastAsia="fr-FR"/>
        </w:rPr>
      </w:pPr>
      <w:r w:rsidRPr="00D75A0B">
        <w:rPr>
          <w:rFonts w:eastAsia="Times New Roman"/>
          <w:b/>
          <w:bCs/>
          <w:lang w:eastAsia="fr-FR"/>
        </w:rPr>
        <w:t>4.12.4 Pratiquer des langages.</w:t>
      </w:r>
      <w:r w:rsidRPr="00E322BA">
        <w:rPr>
          <w:rFonts w:eastAsia="Times New Roman"/>
          <w:b/>
          <w:bCs/>
          <w:lang w:eastAsia="fr-FR"/>
        </w:rPr>
        <w:t xml:space="preserve">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 xml:space="preserve">4.12.4.1 </w:t>
      </w:r>
      <w:r w:rsidRPr="00D75A0B">
        <w:rPr>
          <w:rFonts w:eastAsia="Times New Roman"/>
          <w:lang w:eastAsia="fr-FR"/>
        </w:rPr>
        <w:t xml:space="preserve">Décrire, en utilisant les outils et langages de descriptions adaptés, la structure et le comportement des objets. </w:t>
      </w:r>
    </w:p>
    <w:p w:rsidR="00E322BA" w:rsidRPr="00E322BA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4.12.4.2</w:t>
      </w:r>
      <w:r w:rsidRPr="00D75A0B">
        <w:rPr>
          <w:rFonts w:eastAsia="Times New Roman"/>
          <w:lang w:eastAsia="fr-FR"/>
        </w:rPr>
        <w:t xml:space="preserve"> Appliquer les principes élémentaires de l’algorithmique et du codage à la résolution d’un problème simple. </w:t>
      </w:r>
    </w:p>
    <w:p w:rsidR="00E322BA" w:rsidRPr="00E322BA" w:rsidRDefault="00E322BA" w:rsidP="00E322BA">
      <w:pPr>
        <w:numPr>
          <w:ilvl w:val="0"/>
          <w:numId w:val="10"/>
        </w:numPr>
        <w:spacing w:before="120" w:after="120"/>
        <w:ind w:left="0" w:firstLine="0"/>
        <w:rPr>
          <w:rFonts w:eastAsia="Times New Roman"/>
          <w:b/>
          <w:bCs/>
          <w:lang w:eastAsia="fr-FR"/>
        </w:rPr>
      </w:pPr>
      <w:r w:rsidRPr="00D75A0B">
        <w:rPr>
          <w:rFonts w:eastAsia="Times New Roman"/>
          <w:b/>
          <w:bCs/>
          <w:lang w:eastAsia="fr-FR"/>
        </w:rPr>
        <w:t>4.12.5 Mobiliser des outils numériques.</w:t>
      </w:r>
      <w:r w:rsidRPr="00E322BA">
        <w:rPr>
          <w:rFonts w:eastAsia="Times New Roman"/>
          <w:b/>
          <w:bCs/>
          <w:lang w:eastAsia="fr-FR"/>
        </w:rPr>
        <w:t xml:space="preserve">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4.12.5.1</w:t>
      </w:r>
      <w:r w:rsidRPr="00D75A0B">
        <w:rPr>
          <w:rFonts w:eastAsia="Times New Roman"/>
          <w:lang w:eastAsia="fr-FR"/>
        </w:rPr>
        <w:t xml:space="preserve"> Simuler numériquement la structure et/ou le comportement d’un objet.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4.12.5.2</w:t>
      </w:r>
      <w:r w:rsidRPr="00D75A0B">
        <w:rPr>
          <w:rFonts w:eastAsia="Times New Roman"/>
          <w:lang w:eastAsia="fr-FR"/>
        </w:rPr>
        <w:t xml:space="preserve"> Organiser, structurer et stocker des ressources numériques.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4.12.5.3</w:t>
      </w:r>
      <w:r w:rsidRPr="00D75A0B">
        <w:rPr>
          <w:rFonts w:eastAsia="Times New Roman"/>
          <w:lang w:eastAsia="fr-FR"/>
        </w:rPr>
        <w:t xml:space="preserve"> Lire, utiliser et produire des représentations numériques d’objets.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4.12.5.4</w:t>
      </w:r>
      <w:r w:rsidRPr="00D75A0B">
        <w:rPr>
          <w:rFonts w:eastAsia="Times New Roman"/>
          <w:lang w:eastAsia="fr-FR"/>
        </w:rPr>
        <w:t xml:space="preserve"> Piloter un système connecté localement ou à distance.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4.12.5.5</w:t>
      </w:r>
      <w:r w:rsidRPr="00D75A0B">
        <w:rPr>
          <w:rFonts w:eastAsia="Times New Roman"/>
          <w:lang w:eastAsia="fr-FR"/>
        </w:rPr>
        <w:t xml:space="preserve"> Modifier ou paramétrer le fonctionnement d’un objet communicant. </w:t>
      </w:r>
    </w:p>
    <w:p w:rsidR="00E322BA" w:rsidRPr="003E2349" w:rsidRDefault="00E322BA" w:rsidP="00E322BA">
      <w:pPr>
        <w:numPr>
          <w:ilvl w:val="0"/>
          <w:numId w:val="10"/>
        </w:numPr>
        <w:spacing w:before="120" w:after="120"/>
        <w:ind w:left="0" w:firstLine="0"/>
        <w:rPr>
          <w:rFonts w:eastAsia="Times New Roman"/>
          <w:b/>
          <w:bCs/>
          <w:lang w:eastAsia="fr-FR"/>
        </w:rPr>
      </w:pPr>
      <w:r w:rsidRPr="00D75A0B">
        <w:rPr>
          <w:rFonts w:eastAsia="Times New Roman"/>
          <w:b/>
          <w:bCs/>
          <w:lang w:eastAsia="fr-FR"/>
        </w:rPr>
        <w:t>4.12.6 Adopter un comportement éthique et responsable.</w:t>
      </w:r>
      <w:r w:rsidRPr="003E2349">
        <w:rPr>
          <w:rFonts w:eastAsia="Times New Roman"/>
          <w:b/>
          <w:bCs/>
          <w:lang w:eastAsia="fr-FR"/>
        </w:rPr>
        <w:t xml:space="preserve">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4.12.6.1</w:t>
      </w:r>
      <w:r w:rsidRPr="00D75A0B">
        <w:rPr>
          <w:rFonts w:eastAsia="Times New Roman"/>
          <w:lang w:eastAsia="fr-FR"/>
        </w:rPr>
        <w:t xml:space="preserve"> Développer les bonnes pratiques de l’usage des objets communicants.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4.12.6.2</w:t>
      </w:r>
      <w:r w:rsidRPr="00D75A0B">
        <w:rPr>
          <w:rFonts w:eastAsia="Times New Roman"/>
          <w:lang w:eastAsia="fr-FR"/>
        </w:rPr>
        <w:t xml:space="preserve"> Analyser l’impact environnemental d’un objet et de ses constituants.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4.12.6.3</w:t>
      </w:r>
      <w:r w:rsidRPr="00D75A0B">
        <w:rPr>
          <w:rFonts w:eastAsia="Times New Roman"/>
          <w:lang w:eastAsia="fr-FR"/>
        </w:rPr>
        <w:t xml:space="preserve"> Analyser le cycle de vie d’un objet. </w:t>
      </w:r>
    </w:p>
    <w:p w:rsidR="00E322BA" w:rsidRPr="003E2349" w:rsidRDefault="00E322BA" w:rsidP="00E322BA">
      <w:pPr>
        <w:numPr>
          <w:ilvl w:val="0"/>
          <w:numId w:val="10"/>
        </w:numPr>
        <w:spacing w:before="120" w:after="120"/>
        <w:ind w:left="0" w:firstLine="0"/>
        <w:rPr>
          <w:rFonts w:eastAsia="Times New Roman"/>
          <w:b/>
          <w:bCs/>
          <w:lang w:eastAsia="fr-FR"/>
        </w:rPr>
      </w:pPr>
      <w:r w:rsidRPr="00D75A0B">
        <w:rPr>
          <w:rFonts w:eastAsia="Times New Roman"/>
          <w:b/>
          <w:bCs/>
          <w:lang w:eastAsia="fr-FR"/>
        </w:rPr>
        <w:t>4.12.7 Se situer dans l’espace et dans le temps.</w:t>
      </w:r>
      <w:r w:rsidRPr="003E2349">
        <w:rPr>
          <w:rFonts w:eastAsia="Times New Roman"/>
          <w:b/>
          <w:bCs/>
          <w:lang w:eastAsia="fr-FR"/>
        </w:rPr>
        <w:t xml:space="preserve">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4.12.7.1</w:t>
      </w:r>
      <w:r w:rsidRPr="00D75A0B">
        <w:rPr>
          <w:rFonts w:eastAsia="Times New Roman"/>
          <w:lang w:eastAsia="fr-FR"/>
        </w:rPr>
        <w:t xml:space="preserve"> Regrouper des objets en familles et lignées. </w:t>
      </w:r>
    </w:p>
    <w:p w:rsidR="00E322BA" w:rsidRPr="00B9234D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00"/>
          <w:lang w:eastAsia="fr-FR"/>
        </w:rPr>
        <w:t>4.12.7.2</w:t>
      </w:r>
      <w:r>
        <w:rPr>
          <w:rFonts w:eastAsia="Times New Roman"/>
          <w:lang w:eastAsia="fr-FR"/>
        </w:rPr>
        <w:t xml:space="preserve"> </w:t>
      </w:r>
      <w:r w:rsidRPr="00B9234D">
        <w:rPr>
          <w:rFonts w:eastAsia="Times New Roman"/>
          <w:lang w:eastAsia="fr-FR"/>
        </w:rPr>
        <w:t xml:space="preserve">Relier les évolutions technologiques aux inventions et innovations qui marquent des ruptures dans les solutions techniques. </w:t>
      </w:r>
    </w:p>
    <w:p w:rsidR="00E322BA" w:rsidRDefault="00E322BA" w:rsidP="00E322BA">
      <w:pPr>
        <w:rPr>
          <w:rFonts w:eastAsia="Times New Roman"/>
          <w:lang w:eastAsia="fr-FR"/>
        </w:rPr>
      </w:pPr>
    </w:p>
    <w:p w:rsidR="00E322BA" w:rsidRPr="00E322BA" w:rsidRDefault="00E322BA" w:rsidP="00E322BA">
      <w:pPr>
        <w:pStyle w:val="Citationintense"/>
        <w:rPr>
          <w:b/>
          <w:lang w:eastAsia="fr-FR"/>
        </w:rPr>
      </w:pPr>
      <w:r w:rsidRPr="00E322BA">
        <w:rPr>
          <w:b/>
          <w:lang w:eastAsia="fr-FR"/>
        </w:rPr>
        <w:t xml:space="preserve">4.13 </w:t>
      </w:r>
      <w:r w:rsidRPr="00E322BA">
        <w:rPr>
          <w:b/>
          <w:u w:color="000000" w:themeColor="text1"/>
          <w:lang w:eastAsia="fr-FR"/>
        </w:rPr>
        <w:t>ÉDUCATION AUX MÉDIAS ET À L’INFORMATION</w:t>
      </w:r>
      <w:r w:rsidRPr="00E322BA">
        <w:rPr>
          <w:b/>
          <w:lang w:eastAsia="fr-FR"/>
        </w:rPr>
        <w:t xml:space="preserve"> </w:t>
      </w:r>
    </w:p>
    <w:p w:rsidR="00E322BA" w:rsidRPr="00E322BA" w:rsidRDefault="00E322BA" w:rsidP="00E322BA">
      <w:pPr>
        <w:numPr>
          <w:ilvl w:val="0"/>
          <w:numId w:val="10"/>
        </w:numPr>
        <w:tabs>
          <w:tab w:val="clear" w:pos="720"/>
        </w:tabs>
        <w:spacing w:before="120" w:after="120"/>
        <w:ind w:left="0" w:firstLine="0"/>
        <w:rPr>
          <w:rFonts w:eastAsia="Times New Roman"/>
          <w:b/>
          <w:bCs/>
          <w:lang w:eastAsia="fr-FR"/>
        </w:rPr>
      </w:pPr>
      <w:r w:rsidRPr="00B9234D">
        <w:rPr>
          <w:rFonts w:eastAsia="Times New Roman"/>
          <w:b/>
          <w:bCs/>
          <w:lang w:eastAsia="fr-FR"/>
        </w:rPr>
        <w:t>4.13.1</w:t>
      </w:r>
      <w:r>
        <w:rPr>
          <w:rFonts w:eastAsia="Times New Roman"/>
          <w:b/>
          <w:bCs/>
          <w:lang w:eastAsia="fr-FR"/>
        </w:rPr>
        <w:t xml:space="preserve"> </w:t>
      </w:r>
      <w:r w:rsidRPr="00B9234D">
        <w:rPr>
          <w:rFonts w:eastAsia="Times New Roman"/>
          <w:b/>
          <w:bCs/>
          <w:lang w:eastAsia="fr-FR"/>
        </w:rPr>
        <w:t>Utiliser les médias et les informations de manière autonome.</w:t>
      </w:r>
      <w:r w:rsidRPr="00E322BA">
        <w:rPr>
          <w:rFonts w:eastAsia="Times New Roman"/>
          <w:b/>
          <w:bCs/>
          <w:lang w:eastAsia="fr-FR"/>
        </w:rPr>
        <w:t xml:space="preserve"> </w:t>
      </w:r>
    </w:p>
    <w:p w:rsidR="00E322BA" w:rsidRPr="00B9234D" w:rsidRDefault="00E322BA" w:rsidP="00E322BA">
      <w:pPr>
        <w:rPr>
          <w:rFonts w:eastAsia="Times New Roman"/>
          <w:lang w:eastAsia="fr-FR"/>
        </w:rPr>
      </w:pPr>
      <w:r w:rsidRPr="00BE38B9">
        <w:rPr>
          <w:rFonts w:ascii="Arial" w:eastAsia="Times New Roman" w:hAnsi="Arial" w:cs="Arial"/>
          <w:b/>
          <w:color w:val="FF00FF"/>
          <w:lang w:eastAsia="fr-FR"/>
        </w:rPr>
        <w:t>4.13.1.1</w:t>
      </w:r>
      <w:r>
        <w:rPr>
          <w:rFonts w:eastAsia="Times New Roman"/>
          <w:lang w:eastAsia="fr-FR"/>
        </w:rPr>
        <w:t xml:space="preserve"> </w:t>
      </w:r>
      <w:r w:rsidRPr="00B9234D">
        <w:rPr>
          <w:rFonts w:eastAsia="Times New Roman"/>
          <w:lang w:eastAsia="fr-FR"/>
        </w:rPr>
        <w:t xml:space="preserve">Utiliser des dictionnaires et encyclopédies sur tous supports. </w:t>
      </w:r>
    </w:p>
    <w:p w:rsidR="00E322BA" w:rsidRPr="00B9234D" w:rsidRDefault="00E322BA" w:rsidP="00E322BA">
      <w:pPr>
        <w:rPr>
          <w:rFonts w:eastAsia="Times New Roman"/>
          <w:lang w:eastAsia="fr-FR"/>
        </w:rPr>
      </w:pPr>
      <w:r w:rsidRPr="00BE38B9">
        <w:rPr>
          <w:rFonts w:ascii="Arial" w:eastAsia="Times New Roman" w:hAnsi="Arial" w:cs="Arial"/>
          <w:b/>
          <w:color w:val="FF00FF"/>
          <w:lang w:eastAsia="fr-FR"/>
        </w:rPr>
        <w:t>4.13.1.2</w:t>
      </w:r>
      <w:r>
        <w:rPr>
          <w:rFonts w:eastAsia="Times New Roman"/>
          <w:lang w:eastAsia="fr-FR"/>
        </w:rPr>
        <w:t xml:space="preserve"> </w:t>
      </w:r>
      <w:r w:rsidRPr="00B9234D">
        <w:rPr>
          <w:rFonts w:eastAsia="Times New Roman"/>
          <w:lang w:eastAsia="fr-FR"/>
        </w:rPr>
        <w:t xml:space="preserve">Utiliser des documents de vulgarisation scientifique. </w:t>
      </w:r>
    </w:p>
    <w:p w:rsidR="00E322BA" w:rsidRPr="00B9234D" w:rsidRDefault="00E322BA" w:rsidP="00E322BA">
      <w:pPr>
        <w:rPr>
          <w:rFonts w:eastAsia="Times New Roman"/>
          <w:lang w:eastAsia="fr-FR"/>
        </w:rPr>
      </w:pPr>
      <w:r w:rsidRPr="00AB5E1D">
        <w:rPr>
          <w:rFonts w:ascii="Arial" w:eastAsia="Times New Roman" w:hAnsi="Arial" w:cs="Arial"/>
          <w:b/>
          <w:color w:val="FF00FF"/>
          <w:lang w:eastAsia="fr-FR"/>
        </w:rPr>
        <w:t>4.13.1.3</w:t>
      </w:r>
      <w:r>
        <w:rPr>
          <w:rFonts w:eastAsia="Times New Roman"/>
          <w:lang w:eastAsia="fr-FR"/>
        </w:rPr>
        <w:t xml:space="preserve"> E</w:t>
      </w:r>
      <w:r w:rsidRPr="00B9234D">
        <w:rPr>
          <w:rFonts w:eastAsia="Times New Roman"/>
          <w:lang w:eastAsia="fr-FR"/>
        </w:rPr>
        <w:t xml:space="preserve">xploiter le centre de ressources comme outil de recherche de l’information. </w:t>
      </w:r>
    </w:p>
    <w:p w:rsidR="00E322BA" w:rsidRPr="00B9234D" w:rsidRDefault="00E322BA" w:rsidP="00E322BA">
      <w:pPr>
        <w:rPr>
          <w:rFonts w:eastAsia="Times New Roman"/>
          <w:lang w:eastAsia="fr-FR"/>
        </w:rPr>
      </w:pPr>
      <w:r w:rsidRPr="00AB5E1D">
        <w:rPr>
          <w:rFonts w:ascii="Arial" w:eastAsia="Times New Roman" w:hAnsi="Arial" w:cs="Arial"/>
          <w:b/>
          <w:color w:val="FF00FF"/>
          <w:lang w:eastAsia="fr-FR"/>
        </w:rPr>
        <w:t>4.13.1.4</w:t>
      </w:r>
      <w:r>
        <w:rPr>
          <w:rFonts w:eastAsia="Times New Roman"/>
          <w:lang w:eastAsia="fr-FR"/>
        </w:rPr>
        <w:t xml:space="preserve"> </w:t>
      </w:r>
      <w:r w:rsidRPr="00B9234D">
        <w:rPr>
          <w:rFonts w:eastAsia="Times New Roman"/>
          <w:lang w:eastAsia="fr-FR"/>
        </w:rPr>
        <w:t xml:space="preserve">Avoir connaissance du fonds d’ouvrages en langue étrangère ou régionale disponible au CDI et les utiliser régulièrement. </w:t>
      </w:r>
    </w:p>
    <w:p w:rsidR="00E322BA" w:rsidRPr="00B9234D" w:rsidRDefault="00E322BA" w:rsidP="00E322BA">
      <w:pPr>
        <w:rPr>
          <w:rFonts w:eastAsia="Times New Roman"/>
          <w:lang w:eastAsia="fr-FR"/>
        </w:rPr>
      </w:pPr>
      <w:r w:rsidRPr="00AB5E1D">
        <w:rPr>
          <w:rFonts w:ascii="Arial" w:eastAsia="Times New Roman" w:hAnsi="Arial" w:cs="Arial"/>
          <w:b/>
          <w:color w:val="FF00FF"/>
          <w:lang w:eastAsia="fr-FR"/>
        </w:rPr>
        <w:t>4.13.1.5</w:t>
      </w:r>
      <w:r>
        <w:rPr>
          <w:rFonts w:eastAsia="Times New Roman"/>
          <w:lang w:eastAsia="fr-FR"/>
        </w:rPr>
        <w:t xml:space="preserve"> </w:t>
      </w:r>
      <w:r w:rsidRPr="00B9234D">
        <w:rPr>
          <w:rFonts w:eastAsia="Times New Roman"/>
          <w:lang w:eastAsia="fr-FR"/>
        </w:rPr>
        <w:t xml:space="preserve">Se familiariser avec les différents modes d’expression des médias en utilisant leurs canaux de diffusion.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4.13.1.6</w:t>
      </w:r>
      <w:r w:rsidRPr="00D75A0B">
        <w:rPr>
          <w:rFonts w:eastAsia="Times New Roman"/>
          <w:lang w:eastAsia="fr-FR"/>
        </w:rPr>
        <w:t xml:space="preserve"> Utiliser les genres et les outils d’information à disposition adaptés à ses recherches.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lastRenderedPageBreak/>
        <w:t>4.13.1.7</w:t>
      </w:r>
      <w:r w:rsidRPr="00D75A0B">
        <w:rPr>
          <w:rFonts w:eastAsia="Times New Roman"/>
          <w:lang w:eastAsia="fr-FR"/>
        </w:rPr>
        <w:t xml:space="preserve"> Découvrir comment l’information est indexée et hiérarchisée, comprendre les principaux termes techniques associés.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4.13.1.8</w:t>
      </w:r>
      <w:r w:rsidRPr="00D75A0B">
        <w:rPr>
          <w:rFonts w:eastAsia="Times New Roman"/>
          <w:lang w:eastAsia="fr-FR"/>
        </w:rPr>
        <w:t xml:space="preserve"> Exploiter les modes d’organisation de l’information dans un corpus documentaire (clés du livre documentaire, </w:t>
      </w:r>
      <w:proofErr w:type="spellStart"/>
      <w:r w:rsidRPr="00D75A0B">
        <w:rPr>
          <w:rFonts w:eastAsia="Times New Roman"/>
          <w:lang w:eastAsia="fr-FR"/>
        </w:rPr>
        <w:t>rubriquage</w:t>
      </w:r>
      <w:proofErr w:type="spellEnd"/>
      <w:r w:rsidRPr="00D75A0B">
        <w:rPr>
          <w:rFonts w:eastAsia="Times New Roman"/>
          <w:lang w:eastAsia="fr-FR"/>
        </w:rPr>
        <w:t xml:space="preserve"> d’un périodique, arborescence d’un site).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4.13.1.9</w:t>
      </w:r>
      <w:r w:rsidRPr="00D75A0B">
        <w:rPr>
          <w:rFonts w:eastAsia="Times New Roman"/>
          <w:lang w:eastAsia="fr-FR"/>
        </w:rPr>
        <w:t xml:space="preserve"> Classer ses propres documents sur sa tablette, son espace personnel, au collège ou chez soi sur des applications mobiles ou dans le « nuage ». Organiser des portefeuilles thématiques.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4.13.1.10</w:t>
      </w:r>
      <w:r w:rsidRPr="00D75A0B">
        <w:rPr>
          <w:rFonts w:eastAsia="Times New Roman"/>
          <w:lang w:eastAsia="fr-FR"/>
        </w:rPr>
        <w:t xml:space="preserve"> Acquérir une méthode de recherche exploratoire d’informations et de leur exploitation par l’utilisation avancée des moteurs de recherche.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4.13.1.11</w:t>
      </w:r>
      <w:r w:rsidRPr="00D75A0B">
        <w:rPr>
          <w:rFonts w:eastAsia="Times New Roman"/>
          <w:lang w:eastAsia="fr-FR"/>
        </w:rPr>
        <w:t xml:space="preserve"> Adopter progressivement une démarche raisonnée dans la recherche d’informations. </w:t>
      </w:r>
    </w:p>
    <w:p w:rsidR="00E322BA" w:rsidRPr="00E322BA" w:rsidRDefault="00E322BA" w:rsidP="00E322BA">
      <w:pPr>
        <w:numPr>
          <w:ilvl w:val="0"/>
          <w:numId w:val="10"/>
        </w:numPr>
        <w:tabs>
          <w:tab w:val="clear" w:pos="720"/>
        </w:tabs>
        <w:spacing w:before="120" w:after="120"/>
        <w:ind w:left="0" w:firstLine="0"/>
        <w:rPr>
          <w:rFonts w:eastAsia="Times New Roman"/>
          <w:b/>
          <w:bCs/>
          <w:lang w:eastAsia="fr-FR"/>
        </w:rPr>
      </w:pPr>
      <w:r w:rsidRPr="00D75A0B">
        <w:rPr>
          <w:rFonts w:eastAsia="Times New Roman"/>
          <w:b/>
          <w:bCs/>
          <w:lang w:eastAsia="fr-FR"/>
        </w:rPr>
        <w:t>4.13.2 Exploiter l’information de manière raisonnée</w:t>
      </w:r>
      <w:r w:rsidRPr="00E322BA">
        <w:rPr>
          <w:rFonts w:eastAsia="Times New Roman"/>
          <w:b/>
          <w:bCs/>
          <w:lang w:eastAsia="fr-FR"/>
        </w:rPr>
        <w:t xml:space="preserve"> </w:t>
      </w:r>
    </w:p>
    <w:p w:rsidR="00E322BA" w:rsidRPr="003E2349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4.13.2.1</w:t>
      </w:r>
      <w:r w:rsidRPr="00D75A0B">
        <w:rPr>
          <w:rFonts w:eastAsia="Times New Roman"/>
          <w:lang w:eastAsia="fr-FR"/>
        </w:rPr>
        <w:t xml:space="preserve"> Distinguer les sources d’information, s’interroger sur la validité et sur la fiabilité d’une information, son degré de pertinence.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4.13.2.2</w:t>
      </w:r>
      <w:r w:rsidRPr="00D75A0B">
        <w:rPr>
          <w:rFonts w:eastAsia="Times New Roman"/>
          <w:lang w:eastAsia="fr-FR"/>
        </w:rPr>
        <w:t xml:space="preserve"> S’entrainer à distinguer une information scientifique vulgarisée d’une information pseudo-scientifique grâce à des indices textuels ou </w:t>
      </w:r>
      <w:proofErr w:type="spellStart"/>
      <w:r w:rsidRPr="00D75A0B">
        <w:rPr>
          <w:rFonts w:eastAsia="Times New Roman"/>
          <w:lang w:eastAsia="fr-FR"/>
        </w:rPr>
        <w:t>paratextuels</w:t>
      </w:r>
      <w:proofErr w:type="spellEnd"/>
      <w:r w:rsidRPr="00D75A0B">
        <w:rPr>
          <w:rFonts w:eastAsia="Times New Roman"/>
          <w:lang w:eastAsia="fr-FR"/>
        </w:rPr>
        <w:t xml:space="preserve"> et à la validation de la source.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4.13.2.3</w:t>
      </w:r>
      <w:r w:rsidRPr="00D75A0B">
        <w:rPr>
          <w:rFonts w:eastAsia="Times New Roman"/>
          <w:lang w:eastAsia="fr-FR"/>
        </w:rPr>
        <w:t xml:space="preserve"> Apprendre à distinguer subjectivité et objectivité dans l’étude d’un objet médiatique.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4.13.2.4</w:t>
      </w:r>
      <w:r w:rsidRPr="00D75A0B">
        <w:rPr>
          <w:rFonts w:eastAsia="Times New Roman"/>
          <w:lang w:eastAsia="fr-FR"/>
        </w:rPr>
        <w:t xml:space="preserve"> Découvrir des représentations du monde véhiculées par les médias.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4.13.2.5</w:t>
      </w:r>
      <w:r w:rsidRPr="00D75A0B">
        <w:rPr>
          <w:rFonts w:eastAsia="Times New Roman"/>
          <w:lang w:eastAsia="fr-FR"/>
        </w:rPr>
        <w:t xml:space="preserve"> S’interroger sur l’influence des médias sur la consommation et la vie démocratique. </w:t>
      </w:r>
    </w:p>
    <w:p w:rsidR="00E322BA" w:rsidRPr="00E322BA" w:rsidRDefault="00E322BA" w:rsidP="00E322BA">
      <w:pPr>
        <w:numPr>
          <w:ilvl w:val="0"/>
          <w:numId w:val="10"/>
        </w:numPr>
        <w:spacing w:before="120" w:after="120"/>
        <w:ind w:left="0" w:firstLine="0"/>
        <w:rPr>
          <w:rFonts w:eastAsia="Times New Roman"/>
          <w:b/>
          <w:bCs/>
          <w:lang w:eastAsia="fr-FR"/>
        </w:rPr>
      </w:pPr>
      <w:r w:rsidRPr="00D75A0B">
        <w:rPr>
          <w:rFonts w:eastAsia="Times New Roman"/>
          <w:b/>
          <w:bCs/>
          <w:lang w:eastAsia="fr-FR"/>
        </w:rPr>
        <w:t>4.13.3 Utiliser les médias de manière responsable</w:t>
      </w:r>
      <w:r w:rsidRPr="00E322BA">
        <w:rPr>
          <w:rFonts w:eastAsia="Times New Roman"/>
          <w:b/>
          <w:bCs/>
          <w:lang w:eastAsia="fr-FR"/>
        </w:rPr>
        <w:t xml:space="preserve">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4.13.3.1</w:t>
      </w:r>
      <w:r w:rsidRPr="00D75A0B">
        <w:rPr>
          <w:rFonts w:eastAsia="Times New Roman"/>
          <w:lang w:eastAsia="fr-FR"/>
        </w:rPr>
        <w:t xml:space="preserve"> Comprendre ce que sont l’identité et la trace numériques.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 xml:space="preserve">4.13.3.2 </w:t>
      </w:r>
      <w:r w:rsidRPr="00D75A0B">
        <w:rPr>
          <w:rFonts w:eastAsia="Times New Roman"/>
          <w:lang w:eastAsia="fr-FR"/>
        </w:rPr>
        <w:t xml:space="preserve">Se familiariser avec les notions d’espace privé et d’espace public.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 xml:space="preserve">4.13.3.3 </w:t>
      </w:r>
      <w:r w:rsidRPr="00D75A0B">
        <w:rPr>
          <w:rFonts w:eastAsia="Times New Roman"/>
          <w:lang w:eastAsia="fr-FR"/>
        </w:rPr>
        <w:t xml:space="preserve">Pouvoir se référer aux règles de base du droit d’expression et de publication en particulier sur les réseaux.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 xml:space="preserve">4.13.3.4 </w:t>
      </w:r>
      <w:r w:rsidRPr="00D75A0B">
        <w:rPr>
          <w:rFonts w:eastAsia="Times New Roman"/>
          <w:lang w:eastAsia="fr-FR"/>
        </w:rPr>
        <w:t xml:space="preserve">Se questionner sur les enjeux démocratiques liés à la production participative d’informations et à l’information journalistique.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 xml:space="preserve">4.13.3.5 </w:t>
      </w:r>
      <w:r w:rsidRPr="00D75A0B">
        <w:rPr>
          <w:rFonts w:eastAsia="Times New Roman"/>
          <w:lang w:eastAsia="fr-FR"/>
        </w:rPr>
        <w:t xml:space="preserve">S’initier à la déontologie des journalistes. </w:t>
      </w:r>
    </w:p>
    <w:p w:rsidR="00E322BA" w:rsidRPr="00E322BA" w:rsidRDefault="00E322BA" w:rsidP="00E322BA">
      <w:pPr>
        <w:numPr>
          <w:ilvl w:val="0"/>
          <w:numId w:val="10"/>
        </w:numPr>
        <w:spacing w:before="120" w:after="120"/>
        <w:ind w:left="0" w:firstLine="0"/>
        <w:rPr>
          <w:rFonts w:eastAsia="Times New Roman"/>
          <w:b/>
          <w:bCs/>
          <w:lang w:eastAsia="fr-FR"/>
        </w:rPr>
      </w:pPr>
      <w:r w:rsidRPr="00D75A0B">
        <w:rPr>
          <w:rFonts w:eastAsia="Times New Roman"/>
          <w:b/>
          <w:bCs/>
          <w:lang w:eastAsia="fr-FR"/>
        </w:rPr>
        <w:t>4.13.4 Produire, communiquer, partager des informations</w:t>
      </w:r>
      <w:r w:rsidRPr="00E322BA">
        <w:rPr>
          <w:rFonts w:eastAsia="Times New Roman"/>
          <w:b/>
          <w:bCs/>
          <w:lang w:eastAsia="fr-FR"/>
        </w:rPr>
        <w:t xml:space="preserve">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4.13.4.1</w:t>
      </w:r>
      <w:r w:rsidRPr="00D75A0B">
        <w:rPr>
          <w:rFonts w:eastAsia="Times New Roman"/>
          <w:lang w:eastAsia="fr-FR"/>
        </w:rPr>
        <w:t xml:space="preserve"> Utiliser les plates formes collaboratives numériques pour coopérer avec les autres.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 xml:space="preserve">4.13.4.2 </w:t>
      </w:r>
      <w:r w:rsidRPr="00D75A0B">
        <w:rPr>
          <w:rFonts w:eastAsia="Times New Roman"/>
          <w:lang w:eastAsia="fr-FR"/>
        </w:rPr>
        <w:t xml:space="preserve">Participer à une production coopérative multimédia en prenant en compte les destinataires.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4.13.4.3</w:t>
      </w:r>
      <w:r w:rsidRPr="00D75A0B">
        <w:rPr>
          <w:rFonts w:eastAsia="Times New Roman"/>
          <w:lang w:eastAsia="fr-FR"/>
        </w:rPr>
        <w:t xml:space="preserve"> S’engager dans un projet de création et publication sur papier ou en ligne utile à une communauté d’utilisateurs dans ou hors de l’établissement qui respecte droit et éthique de l’information.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4.13.4.4</w:t>
      </w:r>
      <w:r w:rsidRPr="00D75A0B">
        <w:rPr>
          <w:rFonts w:eastAsia="Times New Roman"/>
          <w:lang w:eastAsia="fr-FR"/>
        </w:rPr>
        <w:t xml:space="preserve"> Développer des pratiques culturelles à partir d’outils de production numérique. </w:t>
      </w:r>
    </w:p>
    <w:p w:rsidR="00E322BA" w:rsidRPr="00D75A0B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4.13.4.5</w:t>
      </w:r>
      <w:r w:rsidRPr="00D75A0B">
        <w:rPr>
          <w:rFonts w:eastAsia="Times New Roman"/>
          <w:lang w:eastAsia="fr-FR"/>
        </w:rPr>
        <w:t xml:space="preserve"> Distinguer la citation du plagiat. </w:t>
      </w:r>
    </w:p>
    <w:p w:rsidR="00E322BA" w:rsidRPr="00B9234D" w:rsidRDefault="00E322BA" w:rsidP="00E322BA">
      <w:pPr>
        <w:rPr>
          <w:rFonts w:eastAsia="Times New Roman"/>
          <w:lang w:eastAsia="fr-FR"/>
        </w:rPr>
      </w:pPr>
      <w:r w:rsidRPr="00D75A0B">
        <w:rPr>
          <w:rFonts w:ascii="Arial" w:eastAsia="Times New Roman" w:hAnsi="Arial" w:cs="Arial"/>
          <w:b/>
          <w:color w:val="FF00FF"/>
          <w:lang w:eastAsia="fr-FR"/>
        </w:rPr>
        <w:t>4.13.4.6</w:t>
      </w:r>
      <w:r w:rsidRPr="00D75A0B">
        <w:rPr>
          <w:rFonts w:eastAsia="Times New Roman"/>
          <w:lang w:eastAsia="fr-FR"/>
        </w:rPr>
        <w:t xml:space="preserve"> Di</w:t>
      </w:r>
      <w:r w:rsidRPr="00B9234D">
        <w:rPr>
          <w:rFonts w:eastAsia="Times New Roman"/>
          <w:lang w:eastAsia="fr-FR"/>
        </w:rPr>
        <w:t xml:space="preserve">stinguer la simple collecte d’informations de la structuration des connaissances. </w:t>
      </w:r>
    </w:p>
    <w:p w:rsidR="00E322BA" w:rsidRPr="00B9234D" w:rsidRDefault="00E322BA" w:rsidP="00E322BA">
      <w:pPr>
        <w:rPr>
          <w:rFonts w:eastAsia="Times New Roman"/>
          <w:lang w:eastAsia="fr-FR"/>
        </w:rPr>
      </w:pPr>
    </w:p>
    <w:p w:rsidR="00E322BA" w:rsidRDefault="00E322BA" w:rsidP="00E322BA"/>
    <w:p w:rsidR="00E12615" w:rsidRPr="00E70FAB" w:rsidRDefault="00E12615" w:rsidP="00E12615">
      <w:pPr>
        <w:ind w:left="142"/>
      </w:pPr>
    </w:p>
    <w:sectPr w:rsidR="00E12615" w:rsidRPr="00E70FAB" w:rsidSect="00C54B34">
      <w:footerReference w:type="default" r:id="rId10"/>
      <w:pgSz w:w="16838" w:h="11906" w:orient="landscape"/>
      <w:pgMar w:top="102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22" w:rsidRDefault="00A04522" w:rsidP="00F66326">
      <w:r>
        <w:separator/>
      </w:r>
    </w:p>
  </w:endnote>
  <w:endnote w:type="continuationSeparator" w:id="0">
    <w:p w:rsidR="00A04522" w:rsidRDefault="00A04522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26" w:rsidRPr="00E322BA" w:rsidRDefault="00E322BA" w:rsidP="00E322BA">
    <w:pPr>
      <w:shd w:val="clear" w:color="auto" w:fill="FFFFFF"/>
      <w:ind w:firstLine="708"/>
      <w:rPr>
        <w:rFonts w:ascii="Arial" w:eastAsia="Times New Roman" w:hAnsi="Arial" w:cs="Arial"/>
        <w:color w:val="222222"/>
        <w:sz w:val="19"/>
        <w:szCs w:val="19"/>
        <w:lang w:eastAsia="fr-FR"/>
      </w:rPr>
    </w:pPr>
    <w:r w:rsidRPr="003E2349">
      <w:rPr>
        <w:rFonts w:ascii="Arial" w:eastAsia="Times New Roman" w:hAnsi="Arial" w:cs="Arial"/>
        <w:color w:val="222222"/>
        <w:sz w:val="19"/>
        <w:szCs w:val="19"/>
        <w:lang w:eastAsia="fr-FR"/>
      </w:rPr>
      <w:t>Marie-Catherine FAURIE</w:t>
    </w:r>
    <w:r>
      <w:rPr>
        <w:rFonts w:ascii="Arial" w:eastAsia="Times New Roman" w:hAnsi="Arial" w:cs="Arial"/>
        <w:color w:val="222222"/>
        <w:sz w:val="19"/>
        <w:szCs w:val="19"/>
        <w:lang w:eastAsia="fr-FR"/>
      </w:rPr>
      <w:t xml:space="preserve"> - </w:t>
    </w:r>
    <w:r w:rsidRPr="003E2349">
      <w:rPr>
        <w:rFonts w:ascii="Arial" w:eastAsia="Times New Roman" w:hAnsi="Arial" w:cs="Arial"/>
        <w:color w:val="222222"/>
        <w:sz w:val="19"/>
        <w:szCs w:val="19"/>
        <w:lang w:eastAsia="fr-FR"/>
      </w:rPr>
      <w:t xml:space="preserve">Collège St </w:t>
    </w:r>
    <w:proofErr w:type="gramStart"/>
    <w:r w:rsidRPr="003E2349">
      <w:rPr>
        <w:rFonts w:ascii="Arial" w:eastAsia="Times New Roman" w:hAnsi="Arial" w:cs="Arial"/>
        <w:color w:val="222222"/>
        <w:sz w:val="19"/>
        <w:szCs w:val="19"/>
        <w:lang w:eastAsia="fr-FR"/>
      </w:rPr>
      <w:t>Michel  </w:t>
    </w:r>
    <w:proofErr w:type="spellStart"/>
    <w:r w:rsidRPr="003E2349">
      <w:rPr>
        <w:rFonts w:ascii="Arial" w:eastAsia="Times New Roman" w:hAnsi="Arial" w:cs="Arial"/>
        <w:color w:val="222222"/>
        <w:sz w:val="19"/>
        <w:szCs w:val="19"/>
        <w:lang w:eastAsia="fr-FR"/>
      </w:rPr>
      <w:t>Garicoitz</w:t>
    </w:r>
    <w:proofErr w:type="spellEnd"/>
    <w:proofErr w:type="gramEnd"/>
    <w:r w:rsidRPr="003E2349">
      <w:rPr>
        <w:rFonts w:ascii="Arial" w:eastAsia="Times New Roman" w:hAnsi="Arial" w:cs="Arial"/>
        <w:color w:val="222222"/>
        <w:sz w:val="19"/>
        <w:szCs w:val="19"/>
        <w:lang w:eastAsia="fr-FR"/>
      </w:rPr>
      <w:t xml:space="preserve"> (</w:t>
    </w:r>
    <w:proofErr w:type="spellStart"/>
    <w:r w:rsidRPr="003E2349">
      <w:rPr>
        <w:rFonts w:ascii="Arial" w:eastAsia="Times New Roman" w:hAnsi="Arial" w:cs="Arial"/>
        <w:color w:val="222222"/>
        <w:sz w:val="19"/>
        <w:szCs w:val="19"/>
        <w:lang w:eastAsia="fr-FR"/>
      </w:rPr>
      <w:t>Cambo</w:t>
    </w:r>
    <w:proofErr w:type="spellEnd"/>
    <w:r w:rsidRPr="003E2349">
      <w:rPr>
        <w:rFonts w:ascii="Arial" w:eastAsia="Times New Roman" w:hAnsi="Arial" w:cs="Arial"/>
        <w:color w:val="222222"/>
        <w:sz w:val="19"/>
        <w:szCs w:val="19"/>
        <w:lang w:eastAsia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22" w:rsidRDefault="00A04522" w:rsidP="00F66326">
      <w:r>
        <w:separator/>
      </w:r>
    </w:p>
  </w:footnote>
  <w:footnote w:type="continuationSeparator" w:id="0">
    <w:p w:rsidR="00A04522" w:rsidRDefault="00A04522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7FB"/>
    <w:multiLevelType w:val="multilevel"/>
    <w:tmpl w:val="295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210C"/>
    <w:multiLevelType w:val="multilevel"/>
    <w:tmpl w:val="DD9E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E2330"/>
    <w:multiLevelType w:val="hybridMultilevel"/>
    <w:tmpl w:val="0B307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54"/>
    <w:rsid w:val="000174AC"/>
    <w:rsid w:val="00021754"/>
    <w:rsid w:val="00034A5F"/>
    <w:rsid w:val="000436D1"/>
    <w:rsid w:val="00045428"/>
    <w:rsid w:val="00050EE5"/>
    <w:rsid w:val="0006043E"/>
    <w:rsid w:val="000B43FD"/>
    <w:rsid w:val="000C745E"/>
    <w:rsid w:val="000F5B19"/>
    <w:rsid w:val="00113C35"/>
    <w:rsid w:val="001344BF"/>
    <w:rsid w:val="00167AC7"/>
    <w:rsid w:val="00173765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C458C"/>
    <w:rsid w:val="002D52C1"/>
    <w:rsid w:val="002E77F1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7085"/>
    <w:rsid w:val="003D3745"/>
    <w:rsid w:val="003F4CA4"/>
    <w:rsid w:val="00413080"/>
    <w:rsid w:val="00416D13"/>
    <w:rsid w:val="00434168"/>
    <w:rsid w:val="004409DB"/>
    <w:rsid w:val="004521C3"/>
    <w:rsid w:val="00465630"/>
    <w:rsid w:val="00472F8F"/>
    <w:rsid w:val="004771A8"/>
    <w:rsid w:val="00477DA2"/>
    <w:rsid w:val="00481A27"/>
    <w:rsid w:val="004A192C"/>
    <w:rsid w:val="004B4B5C"/>
    <w:rsid w:val="004F4B9F"/>
    <w:rsid w:val="00512539"/>
    <w:rsid w:val="00531DA1"/>
    <w:rsid w:val="00534718"/>
    <w:rsid w:val="005357DA"/>
    <w:rsid w:val="00543AEB"/>
    <w:rsid w:val="005538B3"/>
    <w:rsid w:val="00571AA0"/>
    <w:rsid w:val="00573241"/>
    <w:rsid w:val="00582341"/>
    <w:rsid w:val="005858B5"/>
    <w:rsid w:val="005A5C7E"/>
    <w:rsid w:val="005D0C71"/>
    <w:rsid w:val="005D44BC"/>
    <w:rsid w:val="005D60E4"/>
    <w:rsid w:val="00621116"/>
    <w:rsid w:val="0062685B"/>
    <w:rsid w:val="006376FB"/>
    <w:rsid w:val="00644993"/>
    <w:rsid w:val="0065555E"/>
    <w:rsid w:val="006637FC"/>
    <w:rsid w:val="00670B01"/>
    <w:rsid w:val="00675257"/>
    <w:rsid w:val="0067666A"/>
    <w:rsid w:val="00693404"/>
    <w:rsid w:val="006A35C7"/>
    <w:rsid w:val="006B2A26"/>
    <w:rsid w:val="006B2C5B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70CF5"/>
    <w:rsid w:val="007A4AAA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913E1"/>
    <w:rsid w:val="008A143D"/>
    <w:rsid w:val="008A34EF"/>
    <w:rsid w:val="008B4E82"/>
    <w:rsid w:val="008D5DD2"/>
    <w:rsid w:val="008E2B06"/>
    <w:rsid w:val="008E57AA"/>
    <w:rsid w:val="008F6E09"/>
    <w:rsid w:val="00903202"/>
    <w:rsid w:val="00903AF5"/>
    <w:rsid w:val="00924D60"/>
    <w:rsid w:val="00926F95"/>
    <w:rsid w:val="009476D2"/>
    <w:rsid w:val="00955A7F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A04522"/>
    <w:rsid w:val="00A23843"/>
    <w:rsid w:val="00A35B96"/>
    <w:rsid w:val="00A455C6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E0855"/>
    <w:rsid w:val="00B0701A"/>
    <w:rsid w:val="00B13C6C"/>
    <w:rsid w:val="00B201E7"/>
    <w:rsid w:val="00B345B0"/>
    <w:rsid w:val="00B57AAA"/>
    <w:rsid w:val="00B60243"/>
    <w:rsid w:val="00B62254"/>
    <w:rsid w:val="00B93068"/>
    <w:rsid w:val="00B96C82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641EF"/>
    <w:rsid w:val="00D76EF2"/>
    <w:rsid w:val="00D80800"/>
    <w:rsid w:val="00D86218"/>
    <w:rsid w:val="00D87136"/>
    <w:rsid w:val="00DA27DB"/>
    <w:rsid w:val="00DA35AB"/>
    <w:rsid w:val="00DC0E43"/>
    <w:rsid w:val="00DC67A2"/>
    <w:rsid w:val="00E12615"/>
    <w:rsid w:val="00E217FB"/>
    <w:rsid w:val="00E322BA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4B96"/>
    <w:rsid w:val="00EE1EBA"/>
    <w:rsid w:val="00EE31CD"/>
    <w:rsid w:val="00EF4315"/>
    <w:rsid w:val="00F274B6"/>
    <w:rsid w:val="00F32457"/>
    <w:rsid w:val="00F476E6"/>
    <w:rsid w:val="00F66326"/>
    <w:rsid w:val="00F67C0B"/>
    <w:rsid w:val="00F86DD7"/>
    <w:rsid w:val="00F9039A"/>
    <w:rsid w:val="00F92ACB"/>
    <w:rsid w:val="00FA2A61"/>
    <w:rsid w:val="00FA4A0E"/>
    <w:rsid w:val="00FB1921"/>
    <w:rsid w:val="00FC026D"/>
    <w:rsid w:val="00FD39A9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33FAA020"/>
  <w15:chartTrackingRefBased/>
  <w15:docId w15:val="{2568065F-9422-4E20-9CC7-F54AA7E1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E322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2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22BA"/>
    <w:rPr>
      <w:i/>
      <w:i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Elias</cp:lastModifiedBy>
  <cp:revision>2</cp:revision>
  <cp:lastPrinted>2016-09-26T06:29:00Z</cp:lastPrinted>
  <dcterms:created xsi:type="dcterms:W3CDTF">2017-01-14T08:12:00Z</dcterms:created>
  <dcterms:modified xsi:type="dcterms:W3CDTF">2017-01-14T08:12:00Z</dcterms:modified>
</cp:coreProperties>
</file>